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F2A" w:rsidRDefault="006D2F2A" w:rsidP="0045598A">
      <w:pPr>
        <w:pBdr>
          <w:bottom w:val="single" w:sz="4" w:space="6" w:color="7F7F7F" w:themeColor="text1" w:themeTint="80"/>
        </w:pBdr>
        <w:shd w:val="clear" w:color="auto" w:fill="FFFFFF"/>
        <w:spacing w:after="0" w:line="240" w:lineRule="auto"/>
        <w:outlineLvl w:val="2"/>
        <w:rPr>
          <w:rFonts w:eastAsia="Times New Roman" w:cstheme="minorHAnsi"/>
          <w:b/>
          <w:bCs/>
          <w:sz w:val="24"/>
          <w:szCs w:val="24"/>
        </w:rPr>
      </w:pPr>
    </w:p>
    <w:p w:rsidR="00D60D81" w:rsidRPr="00303E51" w:rsidRDefault="0017730E" w:rsidP="0045598A">
      <w:pPr>
        <w:pBdr>
          <w:bottom w:val="single" w:sz="4" w:space="6" w:color="7F7F7F" w:themeColor="text1" w:themeTint="80"/>
        </w:pBdr>
        <w:shd w:val="clear" w:color="auto" w:fill="FFFFFF"/>
        <w:spacing w:after="0" w:line="240" w:lineRule="auto"/>
        <w:outlineLvl w:val="2"/>
        <w:rPr>
          <w:rFonts w:eastAsia="Times New Roman" w:cstheme="minorHAnsi"/>
          <w:b/>
          <w:bCs/>
          <w:sz w:val="24"/>
          <w:szCs w:val="24"/>
        </w:rPr>
      </w:pPr>
      <w:r>
        <w:rPr>
          <w:rFonts w:eastAsia="Times New Roman" w:cstheme="minorHAnsi"/>
          <w:b/>
          <w:bCs/>
          <w:sz w:val="24"/>
          <w:szCs w:val="24"/>
        </w:rPr>
        <w:t>About Us</w:t>
      </w:r>
    </w:p>
    <w:p w:rsidR="0017730E" w:rsidRPr="0017730E" w:rsidRDefault="0017730E" w:rsidP="00A92F69">
      <w:pPr>
        <w:pStyle w:val="NormalWeb"/>
        <w:spacing w:line="240" w:lineRule="auto"/>
        <w:jc w:val="both"/>
        <w:rPr>
          <w:rFonts w:asciiTheme="minorHAnsi" w:hAnsiTheme="minorHAnsi" w:cstheme="minorHAnsi"/>
          <w:sz w:val="22"/>
          <w:szCs w:val="22"/>
        </w:rPr>
      </w:pPr>
      <w:r w:rsidRPr="0017730E">
        <w:rPr>
          <w:rFonts w:asciiTheme="minorHAnsi" w:hAnsiTheme="minorHAnsi" w:cstheme="minorHAnsi"/>
          <w:sz w:val="22"/>
          <w:szCs w:val="22"/>
        </w:rPr>
        <w:t xml:space="preserve">The Rights and Resources Initiative (RRI) is a global coalition of organizations working to encourage forest land tenure and policy reforms and the transformation of the forest economy so that business reflects local development agendas and supports local livelihoods. RRI works at country, regional and global levels, collaborating on research, advocacy and convening strategic actors. </w:t>
      </w:r>
    </w:p>
    <w:p w:rsidR="0017730E" w:rsidRPr="0017730E" w:rsidRDefault="0017730E" w:rsidP="00A92F69">
      <w:pPr>
        <w:pStyle w:val="NormalWeb"/>
        <w:spacing w:line="240" w:lineRule="auto"/>
        <w:jc w:val="both"/>
        <w:rPr>
          <w:rFonts w:asciiTheme="minorHAnsi" w:hAnsiTheme="minorHAnsi" w:cstheme="minorHAnsi"/>
          <w:sz w:val="22"/>
          <w:szCs w:val="22"/>
        </w:rPr>
      </w:pPr>
    </w:p>
    <w:p w:rsidR="0017730E" w:rsidRPr="0017730E" w:rsidRDefault="0017730E" w:rsidP="00A92F69">
      <w:pPr>
        <w:pStyle w:val="NormalWeb"/>
        <w:spacing w:line="240" w:lineRule="auto"/>
        <w:jc w:val="both"/>
        <w:rPr>
          <w:rFonts w:asciiTheme="minorHAnsi" w:hAnsiTheme="minorHAnsi" w:cstheme="minorHAnsi"/>
          <w:sz w:val="22"/>
          <w:szCs w:val="22"/>
        </w:rPr>
      </w:pPr>
      <w:r w:rsidRPr="0017730E">
        <w:rPr>
          <w:rFonts w:asciiTheme="minorHAnsi" w:hAnsiTheme="minorHAnsi" w:cstheme="minorHAnsi"/>
          <w:sz w:val="22"/>
          <w:szCs w:val="22"/>
        </w:rPr>
        <w:t xml:space="preserve">The RRI Coalition is formed by a group of core </w:t>
      </w:r>
      <w:hyperlink r:id="rId8" w:tgtFrame="_blank" w:history="1">
        <w:r w:rsidRPr="0017730E">
          <w:rPr>
            <w:rStyle w:val="Hyperlink"/>
            <w:rFonts w:asciiTheme="minorHAnsi" w:hAnsiTheme="minorHAnsi" w:cstheme="minorHAnsi"/>
            <w:sz w:val="22"/>
            <w:szCs w:val="22"/>
          </w:rPr>
          <w:t>Partners</w:t>
        </w:r>
      </w:hyperlink>
      <w:r w:rsidRPr="0017730E">
        <w:rPr>
          <w:rFonts w:asciiTheme="minorHAnsi" w:hAnsiTheme="minorHAnsi" w:cstheme="minorHAnsi"/>
          <w:sz w:val="22"/>
          <w:szCs w:val="22"/>
        </w:rPr>
        <w:t xml:space="preserve"> who work in areas of their regional and thematic expertise. Partners also engage with a wide group of Collaborators who participate in and support RRI activities. Our </w:t>
      </w:r>
      <w:r w:rsidR="009E1335">
        <w:rPr>
          <w:rFonts w:asciiTheme="minorHAnsi" w:hAnsiTheme="minorHAnsi" w:cstheme="minorHAnsi"/>
          <w:sz w:val="22"/>
          <w:szCs w:val="22"/>
        </w:rPr>
        <w:t>14</w:t>
      </w:r>
      <w:r w:rsidRPr="0017730E">
        <w:rPr>
          <w:rFonts w:asciiTheme="minorHAnsi" w:hAnsiTheme="minorHAnsi" w:cstheme="minorHAnsi"/>
          <w:sz w:val="22"/>
          <w:szCs w:val="22"/>
        </w:rPr>
        <w:t xml:space="preserve"> Partners and 1</w:t>
      </w:r>
      <w:r w:rsidR="00827981">
        <w:rPr>
          <w:rFonts w:asciiTheme="minorHAnsi" w:hAnsiTheme="minorHAnsi" w:cstheme="minorHAnsi"/>
          <w:sz w:val="22"/>
          <w:szCs w:val="22"/>
        </w:rPr>
        <w:t>4</w:t>
      </w:r>
      <w:r w:rsidRPr="0017730E">
        <w:rPr>
          <w:rFonts w:asciiTheme="minorHAnsi" w:hAnsiTheme="minorHAnsi" w:cstheme="minorHAnsi"/>
          <w:sz w:val="22"/>
          <w:szCs w:val="22"/>
        </w:rPr>
        <w:t>0 plus Collaborator organizations are directly engaged in land and forest policy reforms in countries throughout Africa, Asia and Latin America. Together, we are working to encourage greater global commitment and action on pro-poor tenure, policy and market reforms.</w:t>
      </w:r>
    </w:p>
    <w:p w:rsidR="0017730E" w:rsidRPr="0017730E" w:rsidRDefault="0017730E" w:rsidP="00A92F69">
      <w:pPr>
        <w:pStyle w:val="NormalWeb"/>
        <w:spacing w:line="240" w:lineRule="auto"/>
        <w:jc w:val="both"/>
        <w:rPr>
          <w:rFonts w:asciiTheme="minorHAnsi" w:hAnsiTheme="minorHAnsi" w:cstheme="minorHAnsi"/>
          <w:sz w:val="22"/>
          <w:szCs w:val="22"/>
        </w:rPr>
      </w:pPr>
    </w:p>
    <w:p w:rsidR="0017730E" w:rsidRPr="0017730E" w:rsidRDefault="009621E6" w:rsidP="00A92F69">
      <w:pPr>
        <w:pStyle w:val="NormalWeb"/>
        <w:spacing w:line="240" w:lineRule="auto"/>
        <w:jc w:val="both"/>
        <w:rPr>
          <w:rFonts w:asciiTheme="minorHAnsi" w:hAnsiTheme="minorHAnsi" w:cstheme="minorHAnsi"/>
          <w:sz w:val="22"/>
          <w:szCs w:val="22"/>
        </w:rPr>
      </w:pPr>
      <w:r>
        <w:rPr>
          <w:rFonts w:asciiTheme="minorHAnsi" w:hAnsiTheme="minorHAnsi" w:cstheme="minorHAnsi"/>
          <w:sz w:val="22"/>
          <w:szCs w:val="22"/>
        </w:rPr>
        <w:t>RRI</w:t>
      </w:r>
      <w:r w:rsidR="0017730E" w:rsidRPr="0017730E">
        <w:rPr>
          <w:rFonts w:asciiTheme="minorHAnsi" w:hAnsiTheme="minorHAnsi" w:cstheme="minorHAnsi"/>
          <w:sz w:val="22"/>
          <w:szCs w:val="22"/>
        </w:rPr>
        <w:t xml:space="preserve"> goes beyond the traditional set of international development actors to involve a wide spectrum of organizations, each which provides a critical perspective necessary to advance change.</w:t>
      </w:r>
    </w:p>
    <w:p w:rsidR="0017730E" w:rsidRPr="0017730E" w:rsidRDefault="0017730E" w:rsidP="00A92F69">
      <w:pPr>
        <w:pStyle w:val="NormalWeb"/>
        <w:spacing w:line="240" w:lineRule="auto"/>
        <w:jc w:val="both"/>
        <w:rPr>
          <w:rFonts w:asciiTheme="minorHAnsi" w:hAnsiTheme="minorHAnsi" w:cstheme="minorHAnsi"/>
          <w:sz w:val="22"/>
          <w:szCs w:val="22"/>
        </w:rPr>
      </w:pPr>
    </w:p>
    <w:p w:rsidR="0017730E" w:rsidRDefault="0017730E" w:rsidP="00A92F69">
      <w:pPr>
        <w:pStyle w:val="NormalWeb"/>
        <w:spacing w:line="240" w:lineRule="auto"/>
        <w:jc w:val="both"/>
        <w:rPr>
          <w:rFonts w:asciiTheme="minorHAnsi" w:hAnsiTheme="minorHAnsi" w:cstheme="minorHAnsi"/>
          <w:sz w:val="22"/>
          <w:szCs w:val="22"/>
        </w:rPr>
      </w:pPr>
      <w:r w:rsidRPr="0017730E">
        <w:rPr>
          <w:rFonts w:asciiTheme="minorHAnsi" w:hAnsiTheme="minorHAnsi" w:cstheme="minorHAnsi"/>
          <w:sz w:val="22"/>
          <w:szCs w:val="22"/>
        </w:rPr>
        <w:t>The Rights and Resources Group (RRG) is a non-profit organization based in Washington, DC, that leads the global-level analysis and advocacy, catalyzes new strategic collaboration and advisory groups, and coordinates the governance and activities of the Initiative.</w:t>
      </w:r>
    </w:p>
    <w:p w:rsidR="00A92F69" w:rsidRPr="0017730E" w:rsidRDefault="00A92F69" w:rsidP="00A92F69">
      <w:pPr>
        <w:pStyle w:val="NormalWeb"/>
        <w:spacing w:line="276" w:lineRule="auto"/>
        <w:jc w:val="both"/>
        <w:rPr>
          <w:rFonts w:asciiTheme="minorHAnsi" w:hAnsiTheme="minorHAnsi" w:cstheme="minorHAnsi"/>
          <w:sz w:val="22"/>
          <w:szCs w:val="22"/>
        </w:rPr>
      </w:pPr>
    </w:p>
    <w:p w:rsidR="00A92F69" w:rsidRPr="00303E51" w:rsidRDefault="00A92F69" w:rsidP="00A92F69">
      <w:pPr>
        <w:pBdr>
          <w:bottom w:val="single" w:sz="4" w:space="6" w:color="7F7F7F" w:themeColor="text1" w:themeTint="80"/>
        </w:pBdr>
        <w:shd w:val="clear" w:color="auto" w:fill="FFFFFF"/>
        <w:spacing w:after="0" w:line="240" w:lineRule="auto"/>
        <w:outlineLvl w:val="2"/>
        <w:rPr>
          <w:rFonts w:eastAsia="Times New Roman" w:cstheme="minorHAnsi"/>
          <w:b/>
          <w:bCs/>
          <w:sz w:val="24"/>
          <w:szCs w:val="24"/>
        </w:rPr>
      </w:pPr>
      <w:r>
        <w:rPr>
          <w:rFonts w:eastAsia="Times New Roman" w:cstheme="minorHAnsi"/>
          <w:b/>
          <w:bCs/>
          <w:sz w:val="24"/>
          <w:szCs w:val="24"/>
        </w:rPr>
        <w:t>Global Challenge, Global Opportunity</w:t>
      </w:r>
    </w:p>
    <w:p w:rsidR="00826127" w:rsidRDefault="00D45A97" w:rsidP="00826127">
      <w:pPr>
        <w:spacing w:after="0" w:line="240" w:lineRule="auto"/>
        <w:jc w:val="both"/>
        <w:rPr>
          <w:rFonts w:ascii="Calibri" w:hAnsi="Calibri" w:cs="Calibri"/>
        </w:rPr>
      </w:pPr>
      <w:r w:rsidRPr="00D45A97">
        <w:rPr>
          <w:rFonts w:ascii="Calibri" w:hAnsi="Calibri" w:cs="Calibri"/>
        </w:rPr>
        <w:t xml:space="preserve">The world is at a turning point in a global land grab and a battle to slow climate change, with dozens of new players, including the BRICs and Middle Eastern nations. </w:t>
      </w:r>
    </w:p>
    <w:p w:rsidR="00826127" w:rsidRDefault="00826127" w:rsidP="00826127">
      <w:pPr>
        <w:spacing w:after="0" w:line="240" w:lineRule="auto"/>
        <w:jc w:val="both"/>
        <w:rPr>
          <w:rFonts w:ascii="Calibri" w:hAnsi="Calibri" w:cs="Calibri"/>
        </w:rPr>
      </w:pPr>
    </w:p>
    <w:p w:rsidR="00D45A97" w:rsidRPr="00D45A97" w:rsidRDefault="00826127" w:rsidP="00826127">
      <w:pPr>
        <w:spacing w:after="0" w:line="240" w:lineRule="auto"/>
        <w:jc w:val="both"/>
        <w:rPr>
          <w:rFonts w:cstheme="minorHAnsi"/>
        </w:rPr>
      </w:pPr>
      <w:r w:rsidRPr="00A92F69">
        <w:rPr>
          <w:rFonts w:cstheme="minorHAnsi"/>
        </w:rPr>
        <w:t>Forests cover close to 30 percent of the world's land area, and more than a billion people rely on forests to a significant extent for their food, fuel and income.</w:t>
      </w:r>
      <w:r>
        <w:rPr>
          <w:rFonts w:cstheme="minorHAnsi"/>
        </w:rPr>
        <w:t xml:space="preserve"> </w:t>
      </w:r>
      <w:r w:rsidR="00D45A97" w:rsidRPr="00D45A97">
        <w:rPr>
          <w:rFonts w:ascii="Calibri" w:hAnsi="Calibri" w:cs="Calibri"/>
        </w:rPr>
        <w:t>Indigenous Peoples and local communities are increasingly locked out of access to the</w:t>
      </w:r>
      <w:r w:rsidR="00875F09">
        <w:rPr>
          <w:rFonts w:ascii="Calibri" w:hAnsi="Calibri" w:cs="Calibri"/>
        </w:rPr>
        <w:t>ir</w:t>
      </w:r>
      <w:r w:rsidR="00D45A97" w:rsidRPr="00D45A97">
        <w:rPr>
          <w:rFonts w:ascii="Calibri" w:hAnsi="Calibri" w:cs="Calibri"/>
        </w:rPr>
        <w:t xml:space="preserve"> only real source of wealth</w:t>
      </w:r>
      <w:r w:rsidR="00875F09">
        <w:rPr>
          <w:rFonts w:ascii="Calibri" w:hAnsi="Calibri" w:cs="Calibri"/>
        </w:rPr>
        <w:t>—</w:t>
      </w:r>
      <w:r w:rsidR="00D45A97" w:rsidRPr="00D45A97">
        <w:rPr>
          <w:rFonts w:ascii="Calibri" w:hAnsi="Calibri" w:cs="Calibri"/>
        </w:rPr>
        <w:t>land and its resources.  At risk are political stability as well as food security and the goals of development as a tool for reducing poverty and hunger in the poorest nations</w:t>
      </w:r>
    </w:p>
    <w:p w:rsidR="00D45A97" w:rsidRDefault="00D45A97" w:rsidP="00A92F69">
      <w:pPr>
        <w:spacing w:after="0" w:line="240" w:lineRule="auto"/>
        <w:jc w:val="both"/>
        <w:rPr>
          <w:rFonts w:cstheme="minorHAnsi"/>
        </w:rPr>
      </w:pPr>
    </w:p>
    <w:p w:rsidR="00A92F69" w:rsidRPr="00A92F69" w:rsidRDefault="00A92F69" w:rsidP="00A92F69">
      <w:pPr>
        <w:spacing w:after="0" w:line="240" w:lineRule="auto"/>
        <w:jc w:val="both"/>
        <w:rPr>
          <w:rFonts w:cstheme="minorHAnsi"/>
        </w:rPr>
      </w:pPr>
      <w:r w:rsidRPr="00A92F69">
        <w:rPr>
          <w:rFonts w:cstheme="minorHAnsi"/>
        </w:rPr>
        <w:t>Dominant models of forest industry and conservation have often exacerbated poverty and social conflicts and have precluded pro-poor economic growth. The lack of clear rights to own and use forest land, develop enterprises, and trade in forest products has driven millions of forest dwellers to poverty, encouraged widespread illegal logging and resulted in massive forest loss.</w:t>
      </w:r>
    </w:p>
    <w:p w:rsidR="00A92F69" w:rsidRPr="00A92F69" w:rsidRDefault="00A92F69" w:rsidP="00A92F69">
      <w:pPr>
        <w:spacing w:after="0" w:line="240" w:lineRule="auto"/>
        <w:jc w:val="both"/>
        <w:rPr>
          <w:rFonts w:cstheme="minorHAnsi"/>
        </w:rPr>
      </w:pPr>
    </w:p>
    <w:p w:rsidR="00A92F69" w:rsidRPr="00A92F69" w:rsidRDefault="00A92F69" w:rsidP="00A92F69">
      <w:pPr>
        <w:spacing w:after="0" w:line="240" w:lineRule="auto"/>
        <w:jc w:val="both"/>
        <w:rPr>
          <w:rFonts w:cstheme="minorHAnsi"/>
        </w:rPr>
      </w:pPr>
      <w:r w:rsidRPr="00A92F69">
        <w:rPr>
          <w:rFonts w:cstheme="minorHAnsi"/>
        </w:rPr>
        <w:t xml:space="preserve">The world will not meet global goals to reduce poverty and protect the environment unless </w:t>
      </w:r>
      <w:r w:rsidR="00826127">
        <w:rPr>
          <w:rFonts w:cstheme="minorHAnsi"/>
        </w:rPr>
        <w:t>r</w:t>
      </w:r>
      <w:r w:rsidRPr="00A92F69">
        <w:rPr>
          <w:rFonts w:cstheme="minorHAnsi"/>
        </w:rPr>
        <w:t>ights to land and resources are strengthened. N</w:t>
      </w:r>
      <w:r w:rsidR="00826127">
        <w:rPr>
          <w:rFonts w:cstheme="minorHAnsi"/>
        </w:rPr>
        <w:t>o</w:t>
      </w:r>
      <w:r w:rsidRPr="00A92F69">
        <w:rPr>
          <w:rFonts w:cstheme="minorHAnsi"/>
        </w:rPr>
        <w:t xml:space="preserve">r will the world effectively mitigate or adapt to climate change without clarifying local tenure and governance. The next two decades are critical for </w:t>
      </w:r>
      <w:r w:rsidR="00826127">
        <w:rPr>
          <w:rFonts w:cstheme="minorHAnsi"/>
        </w:rPr>
        <w:t>people</w:t>
      </w:r>
      <w:r w:rsidRPr="00A92F69">
        <w:rPr>
          <w:rFonts w:cstheme="minorHAnsi"/>
        </w:rPr>
        <w:t xml:space="preserve"> and forests.</w:t>
      </w:r>
    </w:p>
    <w:p w:rsidR="00A92F69" w:rsidRPr="00A92F69" w:rsidRDefault="00A92F69" w:rsidP="00A92F69">
      <w:pPr>
        <w:spacing w:after="0" w:line="240" w:lineRule="auto"/>
        <w:jc w:val="both"/>
        <w:rPr>
          <w:rFonts w:cstheme="minorHAnsi"/>
        </w:rPr>
      </w:pPr>
    </w:p>
    <w:p w:rsidR="00A92F69" w:rsidRPr="00A92F69" w:rsidRDefault="00A92F69" w:rsidP="00A92F69">
      <w:pPr>
        <w:pStyle w:val="NormalWeb"/>
        <w:spacing w:line="240" w:lineRule="auto"/>
        <w:jc w:val="both"/>
        <w:rPr>
          <w:rFonts w:asciiTheme="minorHAnsi" w:hAnsiTheme="minorHAnsi" w:cstheme="minorHAnsi"/>
          <w:sz w:val="22"/>
          <w:szCs w:val="22"/>
        </w:rPr>
      </w:pPr>
      <w:r w:rsidRPr="00A92F69">
        <w:rPr>
          <w:rFonts w:asciiTheme="minorHAnsi" w:hAnsiTheme="minorHAnsi" w:cstheme="minorHAnsi"/>
          <w:sz w:val="22"/>
          <w:szCs w:val="22"/>
        </w:rPr>
        <w:t xml:space="preserve">There are reasons for optimism. </w:t>
      </w:r>
      <w:r w:rsidR="00826127">
        <w:rPr>
          <w:rFonts w:asciiTheme="minorHAnsi" w:hAnsiTheme="minorHAnsi" w:cstheme="minorHAnsi"/>
          <w:sz w:val="22"/>
          <w:szCs w:val="22"/>
        </w:rPr>
        <w:t>I</w:t>
      </w:r>
      <w:r w:rsidRPr="00A92F69">
        <w:rPr>
          <w:rFonts w:asciiTheme="minorHAnsi" w:hAnsiTheme="minorHAnsi" w:cstheme="minorHAnsi"/>
          <w:sz w:val="22"/>
          <w:szCs w:val="22"/>
        </w:rPr>
        <w:t xml:space="preserve">ndigenous </w:t>
      </w:r>
      <w:r w:rsidR="00826127">
        <w:rPr>
          <w:rFonts w:asciiTheme="minorHAnsi" w:hAnsiTheme="minorHAnsi" w:cstheme="minorHAnsi"/>
          <w:sz w:val="22"/>
          <w:szCs w:val="22"/>
        </w:rPr>
        <w:t>P</w:t>
      </w:r>
      <w:r w:rsidRPr="00A92F69">
        <w:rPr>
          <w:rFonts w:asciiTheme="minorHAnsi" w:hAnsiTheme="minorHAnsi" w:cstheme="minorHAnsi"/>
          <w:sz w:val="22"/>
          <w:szCs w:val="22"/>
        </w:rPr>
        <w:t xml:space="preserve">eoples and </w:t>
      </w:r>
      <w:r w:rsidR="00826127">
        <w:rPr>
          <w:rFonts w:asciiTheme="minorHAnsi" w:hAnsiTheme="minorHAnsi" w:cstheme="minorHAnsi"/>
          <w:sz w:val="22"/>
          <w:szCs w:val="22"/>
        </w:rPr>
        <w:t>local</w:t>
      </w:r>
      <w:r w:rsidRPr="00A92F69">
        <w:rPr>
          <w:rFonts w:asciiTheme="minorHAnsi" w:hAnsiTheme="minorHAnsi" w:cstheme="minorHAnsi"/>
          <w:sz w:val="22"/>
          <w:szCs w:val="22"/>
        </w:rPr>
        <w:t xml:space="preserve"> communities are gaining voice and opportunity, and after decades of limited action many countries are beginning to consider far-reaching legal and policy reforms. </w:t>
      </w:r>
      <w:r w:rsidR="00826127">
        <w:rPr>
          <w:rFonts w:asciiTheme="minorHAnsi" w:hAnsiTheme="minorHAnsi" w:cstheme="minorHAnsi"/>
          <w:sz w:val="22"/>
          <w:szCs w:val="22"/>
        </w:rPr>
        <w:t>This turning point</w:t>
      </w:r>
      <w:r w:rsidRPr="00A92F69">
        <w:rPr>
          <w:rFonts w:asciiTheme="minorHAnsi" w:hAnsiTheme="minorHAnsi" w:cstheme="minorHAnsi"/>
          <w:sz w:val="22"/>
          <w:szCs w:val="22"/>
        </w:rPr>
        <w:t xml:space="preserve"> is a major opportunity to advance the rights and livelihoods </w:t>
      </w:r>
      <w:r w:rsidR="00013BB3">
        <w:rPr>
          <w:rFonts w:asciiTheme="minorHAnsi" w:hAnsiTheme="minorHAnsi" w:cstheme="minorHAnsi"/>
          <w:sz w:val="22"/>
          <w:szCs w:val="22"/>
        </w:rPr>
        <w:t>of forest</w:t>
      </w:r>
      <w:r w:rsidR="00F076FA">
        <w:rPr>
          <w:rFonts w:asciiTheme="minorHAnsi" w:hAnsiTheme="minorHAnsi" w:cstheme="minorHAnsi"/>
          <w:sz w:val="22"/>
          <w:szCs w:val="22"/>
        </w:rPr>
        <w:t>-dependent</w:t>
      </w:r>
      <w:r w:rsidR="00013BB3">
        <w:rPr>
          <w:rFonts w:asciiTheme="minorHAnsi" w:hAnsiTheme="minorHAnsi" w:cstheme="minorHAnsi"/>
          <w:sz w:val="22"/>
          <w:szCs w:val="22"/>
        </w:rPr>
        <w:t xml:space="preserve"> peoples </w:t>
      </w:r>
      <w:r w:rsidRPr="00A92F69">
        <w:rPr>
          <w:rFonts w:asciiTheme="minorHAnsi" w:hAnsiTheme="minorHAnsi" w:cstheme="minorHAnsi"/>
          <w:sz w:val="22"/>
          <w:szCs w:val="22"/>
        </w:rPr>
        <w:t>by establishing the institutional foundations for sustained conservation and forest-based economic development.</w:t>
      </w:r>
    </w:p>
    <w:p w:rsidR="00A92F69" w:rsidRPr="00A92F69" w:rsidRDefault="00A92F69" w:rsidP="00A92F69">
      <w:pPr>
        <w:pStyle w:val="NormalWeb"/>
        <w:spacing w:line="240" w:lineRule="auto"/>
        <w:rPr>
          <w:rFonts w:asciiTheme="minorHAnsi" w:hAnsiTheme="minorHAnsi" w:cstheme="minorHAnsi"/>
          <w:sz w:val="22"/>
          <w:szCs w:val="22"/>
        </w:rPr>
      </w:pPr>
    </w:p>
    <w:p w:rsidR="00A92F69" w:rsidRPr="0039529E" w:rsidRDefault="00A92F69" w:rsidP="0039529E">
      <w:pPr>
        <w:pStyle w:val="Heading3"/>
        <w:spacing w:after="0"/>
        <w:jc w:val="both"/>
        <w:rPr>
          <w:rFonts w:asciiTheme="minorHAnsi" w:hAnsiTheme="minorHAnsi" w:cstheme="minorHAnsi"/>
          <w:color w:val="auto"/>
          <w:sz w:val="24"/>
          <w:szCs w:val="24"/>
        </w:rPr>
      </w:pPr>
      <w:r w:rsidRPr="0039529E">
        <w:rPr>
          <w:rFonts w:asciiTheme="minorHAnsi" w:hAnsiTheme="minorHAnsi" w:cstheme="minorHAnsi"/>
          <w:color w:val="auto"/>
          <w:sz w:val="24"/>
          <w:szCs w:val="24"/>
        </w:rPr>
        <w:lastRenderedPageBreak/>
        <w:t>Core Beliefs</w:t>
      </w:r>
    </w:p>
    <w:p w:rsidR="00A92F69" w:rsidRDefault="00A92F69" w:rsidP="0039529E">
      <w:pPr>
        <w:pStyle w:val="NormalWeb"/>
        <w:spacing w:line="240" w:lineRule="auto"/>
        <w:jc w:val="both"/>
        <w:rPr>
          <w:rFonts w:asciiTheme="minorHAnsi" w:hAnsiTheme="minorHAnsi" w:cstheme="minorHAnsi"/>
          <w:sz w:val="22"/>
          <w:szCs w:val="22"/>
        </w:rPr>
      </w:pPr>
      <w:r w:rsidRPr="00A92F69">
        <w:rPr>
          <w:rFonts w:asciiTheme="minorHAnsi" w:hAnsiTheme="minorHAnsi" w:cstheme="minorHAnsi"/>
          <w:sz w:val="22"/>
          <w:szCs w:val="22"/>
        </w:rPr>
        <w:t>Based on our experience, we find that empowerment of rural people and asset-based development are part of a process that is dependent on a set of enabling conditions, including security of tenure to access and use natural resources. As a coalition of diverse and varied organizations, RRI is guided by a set of core beliefs.</w:t>
      </w:r>
    </w:p>
    <w:p w:rsidR="00A92F69" w:rsidRPr="00A92F69" w:rsidRDefault="00A92F69" w:rsidP="0039529E">
      <w:pPr>
        <w:pStyle w:val="NormalWeb"/>
        <w:spacing w:line="240" w:lineRule="auto"/>
        <w:jc w:val="both"/>
        <w:rPr>
          <w:rFonts w:asciiTheme="minorHAnsi" w:hAnsiTheme="minorHAnsi" w:cstheme="minorHAnsi"/>
          <w:sz w:val="22"/>
          <w:szCs w:val="22"/>
        </w:rPr>
      </w:pPr>
    </w:p>
    <w:p w:rsidR="00A92F69" w:rsidRPr="00A92F69" w:rsidRDefault="00A92F69" w:rsidP="0039529E">
      <w:pPr>
        <w:numPr>
          <w:ilvl w:val="0"/>
          <w:numId w:val="10"/>
        </w:numPr>
        <w:spacing w:after="0" w:line="240" w:lineRule="auto"/>
        <w:jc w:val="both"/>
        <w:rPr>
          <w:rStyle w:val="Strong"/>
          <w:rFonts w:cstheme="minorHAnsi"/>
          <w:b w:val="0"/>
          <w:bCs w:val="0"/>
        </w:rPr>
      </w:pPr>
      <w:r w:rsidRPr="00A92F69">
        <w:rPr>
          <w:rStyle w:val="Strong"/>
          <w:rFonts w:cstheme="minorHAnsi"/>
        </w:rPr>
        <w:t>Rights of Poor Communities Must Be Recognized and Strengthened</w:t>
      </w:r>
    </w:p>
    <w:p w:rsidR="00A92F69" w:rsidRPr="00A92F69" w:rsidRDefault="00A92F69" w:rsidP="0039529E">
      <w:pPr>
        <w:spacing w:after="0" w:line="240" w:lineRule="auto"/>
        <w:ind w:left="720"/>
        <w:jc w:val="both"/>
        <w:rPr>
          <w:rFonts w:cstheme="minorHAnsi"/>
        </w:rPr>
      </w:pPr>
    </w:p>
    <w:p w:rsidR="00A92F69" w:rsidRDefault="00A92F69" w:rsidP="0039529E">
      <w:pPr>
        <w:pStyle w:val="NormalWeb"/>
        <w:spacing w:line="240" w:lineRule="auto"/>
        <w:jc w:val="both"/>
        <w:rPr>
          <w:rFonts w:asciiTheme="minorHAnsi" w:hAnsiTheme="minorHAnsi" w:cstheme="minorHAnsi"/>
          <w:sz w:val="22"/>
          <w:szCs w:val="22"/>
        </w:rPr>
      </w:pPr>
      <w:r w:rsidRPr="00A92F69">
        <w:rPr>
          <w:rFonts w:asciiTheme="minorHAnsi" w:hAnsiTheme="minorHAnsi" w:cstheme="minorHAnsi"/>
          <w:sz w:val="22"/>
          <w:szCs w:val="22"/>
        </w:rPr>
        <w:t xml:space="preserve">We believe it is possible to achieve the seemingly irreconcilable goals of alleviating poverty, conserving forests and encouraging sustained economic growth in forested regions. However, for this to happen, the rights of poor communities to forests and trees, as well as their rights to participate fully in markets and the political processes that regulate forest use, must be recognized and strengthened. </w:t>
      </w:r>
    </w:p>
    <w:p w:rsidR="00A92F69" w:rsidRPr="00A92F69" w:rsidRDefault="00A92F69" w:rsidP="0039529E">
      <w:pPr>
        <w:pStyle w:val="NormalWeb"/>
        <w:spacing w:line="240" w:lineRule="auto"/>
        <w:jc w:val="both"/>
        <w:rPr>
          <w:rFonts w:asciiTheme="minorHAnsi" w:hAnsiTheme="minorHAnsi" w:cstheme="minorHAnsi"/>
          <w:sz w:val="22"/>
          <w:szCs w:val="22"/>
        </w:rPr>
      </w:pPr>
    </w:p>
    <w:p w:rsidR="00A92F69" w:rsidRPr="00A92F69" w:rsidRDefault="00A92F69" w:rsidP="0039529E">
      <w:pPr>
        <w:numPr>
          <w:ilvl w:val="0"/>
          <w:numId w:val="11"/>
        </w:numPr>
        <w:spacing w:after="0" w:line="240" w:lineRule="auto"/>
        <w:jc w:val="both"/>
        <w:rPr>
          <w:rStyle w:val="Strong"/>
          <w:rFonts w:cstheme="minorHAnsi"/>
          <w:b w:val="0"/>
          <w:bCs w:val="0"/>
        </w:rPr>
      </w:pPr>
      <w:r w:rsidRPr="00A92F69">
        <w:rPr>
          <w:rStyle w:val="Strong"/>
          <w:rFonts w:cstheme="minorHAnsi"/>
        </w:rPr>
        <w:t>Progress Requires Supporting and Responding to Local Communities</w:t>
      </w:r>
    </w:p>
    <w:p w:rsidR="00A92F69" w:rsidRPr="00A92F69" w:rsidRDefault="00A92F69" w:rsidP="0039529E">
      <w:pPr>
        <w:spacing w:after="0" w:line="240" w:lineRule="auto"/>
        <w:ind w:left="720"/>
        <w:jc w:val="both"/>
        <w:rPr>
          <w:rFonts w:cstheme="minorHAnsi"/>
        </w:rPr>
      </w:pPr>
    </w:p>
    <w:p w:rsidR="00A92F69" w:rsidRDefault="00A92F69" w:rsidP="0039529E">
      <w:pPr>
        <w:pStyle w:val="NormalWeb"/>
        <w:spacing w:line="240" w:lineRule="auto"/>
        <w:jc w:val="both"/>
        <w:rPr>
          <w:rFonts w:asciiTheme="minorHAnsi" w:hAnsiTheme="minorHAnsi" w:cstheme="minorHAnsi"/>
          <w:sz w:val="22"/>
          <w:szCs w:val="22"/>
        </w:rPr>
      </w:pPr>
      <w:r w:rsidRPr="00A92F69">
        <w:rPr>
          <w:rFonts w:asciiTheme="minorHAnsi" w:hAnsiTheme="minorHAnsi" w:cstheme="minorHAnsi"/>
          <w:sz w:val="22"/>
          <w:szCs w:val="22"/>
        </w:rPr>
        <w:t>We believe that progress requires supporting, and responding to, local community organizations and their efforts to advance their own well-being.</w:t>
      </w:r>
    </w:p>
    <w:p w:rsidR="00A92F69" w:rsidRPr="00A92F69" w:rsidRDefault="00A92F69" w:rsidP="0039529E">
      <w:pPr>
        <w:pStyle w:val="NormalWeb"/>
        <w:spacing w:line="240" w:lineRule="auto"/>
        <w:jc w:val="both"/>
        <w:rPr>
          <w:rFonts w:asciiTheme="minorHAnsi" w:hAnsiTheme="minorHAnsi" w:cstheme="minorHAnsi"/>
          <w:sz w:val="22"/>
          <w:szCs w:val="22"/>
        </w:rPr>
      </w:pPr>
    </w:p>
    <w:p w:rsidR="00A92F69" w:rsidRPr="00A92F69" w:rsidRDefault="00A92F69" w:rsidP="0039529E">
      <w:pPr>
        <w:numPr>
          <w:ilvl w:val="0"/>
          <w:numId w:val="12"/>
        </w:numPr>
        <w:spacing w:after="0" w:line="240" w:lineRule="auto"/>
        <w:jc w:val="both"/>
        <w:rPr>
          <w:rStyle w:val="Strong"/>
          <w:rFonts w:cstheme="minorHAnsi"/>
          <w:b w:val="0"/>
          <w:bCs w:val="0"/>
        </w:rPr>
      </w:pPr>
      <w:r w:rsidRPr="00A92F69">
        <w:rPr>
          <w:rStyle w:val="Strong"/>
          <w:rFonts w:cstheme="minorHAnsi"/>
        </w:rPr>
        <w:t>Now is the Time to Act</w:t>
      </w:r>
    </w:p>
    <w:p w:rsidR="00A92F69" w:rsidRPr="00A92F69" w:rsidRDefault="00A92F69" w:rsidP="0039529E">
      <w:pPr>
        <w:spacing w:after="0" w:line="240" w:lineRule="auto"/>
        <w:ind w:left="720"/>
        <w:jc w:val="both"/>
        <w:rPr>
          <w:rFonts w:cstheme="minorHAnsi"/>
        </w:rPr>
      </w:pPr>
    </w:p>
    <w:p w:rsidR="00A92F69" w:rsidRDefault="00A92F69" w:rsidP="0039529E">
      <w:pPr>
        <w:pStyle w:val="NormalWeb"/>
        <w:spacing w:line="240" w:lineRule="auto"/>
        <w:jc w:val="both"/>
        <w:rPr>
          <w:rFonts w:asciiTheme="minorHAnsi" w:hAnsiTheme="minorHAnsi" w:cstheme="minorHAnsi"/>
          <w:sz w:val="22"/>
          <w:szCs w:val="22"/>
        </w:rPr>
      </w:pPr>
      <w:r w:rsidRPr="00A92F69">
        <w:rPr>
          <w:rFonts w:asciiTheme="minorHAnsi" w:hAnsiTheme="minorHAnsi" w:cstheme="minorHAnsi"/>
          <w:sz w:val="22"/>
          <w:szCs w:val="22"/>
        </w:rPr>
        <w:t xml:space="preserve">We believe that the next few decades are particularly critical. They represent an historic moment where there can be either dramatic gains, or losses, in the lives and well-being of the forest poor, as well as in the conservation and restoration of the world’s threatened forests. </w:t>
      </w:r>
    </w:p>
    <w:p w:rsidR="00A92F69" w:rsidRPr="00A92F69" w:rsidRDefault="00A92F69" w:rsidP="0039529E">
      <w:pPr>
        <w:pStyle w:val="NormalWeb"/>
        <w:spacing w:line="240" w:lineRule="auto"/>
        <w:jc w:val="both"/>
        <w:rPr>
          <w:rFonts w:asciiTheme="minorHAnsi" w:hAnsiTheme="minorHAnsi" w:cstheme="minorHAnsi"/>
          <w:sz w:val="22"/>
          <w:szCs w:val="22"/>
        </w:rPr>
      </w:pPr>
    </w:p>
    <w:p w:rsidR="00A92F69" w:rsidRPr="00A92F69" w:rsidRDefault="00A92F69" w:rsidP="0039529E">
      <w:pPr>
        <w:numPr>
          <w:ilvl w:val="0"/>
          <w:numId w:val="13"/>
        </w:numPr>
        <w:spacing w:after="0" w:line="240" w:lineRule="auto"/>
        <w:jc w:val="both"/>
        <w:rPr>
          <w:rStyle w:val="Strong"/>
          <w:rFonts w:cstheme="minorHAnsi"/>
          <w:b w:val="0"/>
          <w:bCs w:val="0"/>
        </w:rPr>
      </w:pPr>
      <w:r w:rsidRPr="00A92F69">
        <w:rPr>
          <w:rStyle w:val="Strong"/>
          <w:rFonts w:cstheme="minorHAnsi"/>
        </w:rPr>
        <w:t>Progress Requires Engagement and Constructive Participation by All</w:t>
      </w:r>
    </w:p>
    <w:p w:rsidR="00A92F69" w:rsidRPr="00A92F69" w:rsidRDefault="00A92F69" w:rsidP="0039529E">
      <w:pPr>
        <w:spacing w:after="0" w:line="240" w:lineRule="auto"/>
        <w:ind w:left="720"/>
        <w:jc w:val="both"/>
        <w:rPr>
          <w:rFonts w:cstheme="minorHAnsi"/>
        </w:rPr>
      </w:pPr>
    </w:p>
    <w:p w:rsidR="00A92F69" w:rsidRDefault="00A92F69" w:rsidP="0039529E">
      <w:pPr>
        <w:pStyle w:val="NormalWeb"/>
        <w:spacing w:line="240" w:lineRule="auto"/>
        <w:jc w:val="both"/>
        <w:rPr>
          <w:rFonts w:asciiTheme="minorHAnsi" w:hAnsiTheme="minorHAnsi" w:cstheme="minorHAnsi"/>
          <w:sz w:val="22"/>
          <w:szCs w:val="22"/>
        </w:rPr>
      </w:pPr>
      <w:r w:rsidRPr="00A92F69">
        <w:rPr>
          <w:rFonts w:asciiTheme="minorHAnsi" w:hAnsiTheme="minorHAnsi" w:cstheme="minorHAnsi"/>
          <w:sz w:val="22"/>
          <w:szCs w:val="22"/>
        </w:rPr>
        <w:t>It is clear that progress on the necessary tenure and policy reforms requires constructive participation by communities, governments and the private sector, as well as new research and analysis of policy options and new mechanisms to share learning between communities, governments and the private sector.</w:t>
      </w:r>
    </w:p>
    <w:p w:rsidR="00A92F69" w:rsidRPr="00A92F69" w:rsidRDefault="00A92F69" w:rsidP="0039529E">
      <w:pPr>
        <w:pStyle w:val="NormalWeb"/>
        <w:spacing w:line="240" w:lineRule="auto"/>
        <w:jc w:val="both"/>
        <w:rPr>
          <w:rFonts w:asciiTheme="minorHAnsi" w:hAnsiTheme="minorHAnsi" w:cstheme="minorHAnsi"/>
          <w:sz w:val="22"/>
          <w:szCs w:val="22"/>
        </w:rPr>
      </w:pPr>
    </w:p>
    <w:p w:rsidR="00A92F69" w:rsidRPr="00A92F69" w:rsidRDefault="00A92F69" w:rsidP="0039529E">
      <w:pPr>
        <w:numPr>
          <w:ilvl w:val="0"/>
          <w:numId w:val="14"/>
        </w:numPr>
        <w:spacing w:after="0" w:line="240" w:lineRule="auto"/>
        <w:jc w:val="both"/>
        <w:rPr>
          <w:rStyle w:val="Strong"/>
          <w:rFonts w:cstheme="minorHAnsi"/>
          <w:b w:val="0"/>
          <w:bCs w:val="0"/>
        </w:rPr>
      </w:pPr>
      <w:r w:rsidRPr="00A92F69">
        <w:rPr>
          <w:rStyle w:val="Strong"/>
          <w:rFonts w:cstheme="minorHAnsi"/>
        </w:rPr>
        <w:t>Reforming Forest Tenure and Governance Requires a Focused and Sustained Global Effort</w:t>
      </w:r>
    </w:p>
    <w:p w:rsidR="00A92F69" w:rsidRPr="00A92F69" w:rsidRDefault="00A92F69" w:rsidP="0039529E">
      <w:pPr>
        <w:spacing w:after="0" w:line="240" w:lineRule="auto"/>
        <w:ind w:left="720"/>
        <w:jc w:val="both"/>
        <w:rPr>
          <w:rFonts w:cstheme="minorHAnsi"/>
        </w:rPr>
      </w:pPr>
    </w:p>
    <w:p w:rsidR="009621E6" w:rsidRDefault="009621E6" w:rsidP="0039529E">
      <w:pPr>
        <w:pStyle w:val="NormalWeb"/>
        <w:spacing w:line="240" w:lineRule="auto"/>
        <w:jc w:val="both"/>
        <w:rPr>
          <w:rFonts w:asciiTheme="minorHAnsi" w:hAnsiTheme="minorHAnsi" w:cstheme="minorHAnsi"/>
          <w:sz w:val="22"/>
          <w:szCs w:val="22"/>
        </w:rPr>
      </w:pPr>
      <w:r>
        <w:rPr>
          <w:rFonts w:asciiTheme="minorHAnsi" w:hAnsiTheme="minorHAnsi" w:cstheme="minorHAnsi"/>
          <w:sz w:val="22"/>
          <w:szCs w:val="22"/>
        </w:rPr>
        <w:t>R</w:t>
      </w:r>
      <w:r w:rsidR="00A92F69" w:rsidRPr="00A92F69">
        <w:rPr>
          <w:rFonts w:asciiTheme="minorHAnsi" w:hAnsiTheme="minorHAnsi" w:cstheme="minorHAnsi"/>
          <w:sz w:val="22"/>
          <w:szCs w:val="22"/>
        </w:rPr>
        <w:t xml:space="preserve">eforming forest tenure and governance to the scale necessary to achieve either the </w:t>
      </w:r>
      <w:hyperlink r:id="rId9" w:tgtFrame="_blank" w:history="1">
        <w:r w:rsidR="00A92F69" w:rsidRPr="00A92F69">
          <w:rPr>
            <w:rStyle w:val="Hyperlink"/>
            <w:rFonts w:asciiTheme="minorHAnsi" w:eastAsiaTheme="majorEastAsia" w:hAnsiTheme="minorHAnsi" w:cstheme="minorHAnsi"/>
            <w:color w:val="auto"/>
            <w:sz w:val="22"/>
            <w:szCs w:val="22"/>
          </w:rPr>
          <w:t>Millennium Development Goals</w:t>
        </w:r>
      </w:hyperlink>
      <w:r w:rsidR="00A92F69" w:rsidRPr="00A92F69">
        <w:rPr>
          <w:rFonts w:asciiTheme="minorHAnsi" w:hAnsiTheme="minorHAnsi" w:cstheme="minorHAnsi"/>
          <w:sz w:val="22"/>
          <w:szCs w:val="22"/>
        </w:rPr>
        <w:t>, or the broader goals of improved well-being, forest conservation and sustained-forest-based economic growth will require a new, clearly focused and sustained global effort</w:t>
      </w:r>
      <w:r>
        <w:rPr>
          <w:rFonts w:asciiTheme="minorHAnsi" w:hAnsiTheme="minorHAnsi" w:cstheme="minorHAnsi"/>
          <w:sz w:val="22"/>
          <w:szCs w:val="22"/>
        </w:rPr>
        <w:t>.</w:t>
      </w:r>
    </w:p>
    <w:p w:rsidR="00A92F69" w:rsidRPr="00A92F69" w:rsidRDefault="00A92F69" w:rsidP="0039529E">
      <w:pPr>
        <w:pStyle w:val="NormalWeb"/>
        <w:spacing w:line="240" w:lineRule="auto"/>
        <w:jc w:val="both"/>
        <w:rPr>
          <w:rFonts w:asciiTheme="minorHAnsi" w:hAnsiTheme="minorHAnsi" w:cstheme="minorHAnsi"/>
          <w:sz w:val="22"/>
          <w:szCs w:val="22"/>
        </w:rPr>
      </w:pPr>
      <w:r w:rsidRPr="00A92F69">
        <w:rPr>
          <w:rFonts w:asciiTheme="minorHAnsi" w:hAnsiTheme="minorHAnsi" w:cstheme="minorHAnsi"/>
          <w:sz w:val="22"/>
          <w:szCs w:val="22"/>
        </w:rPr>
        <w:t> </w:t>
      </w:r>
    </w:p>
    <w:p w:rsidR="00A92F69" w:rsidRPr="00A92F69" w:rsidRDefault="00A92F69" w:rsidP="0039529E">
      <w:pPr>
        <w:pStyle w:val="NormalWeb"/>
        <w:spacing w:line="240" w:lineRule="auto"/>
        <w:ind w:firstLine="720"/>
        <w:jc w:val="both"/>
        <w:rPr>
          <w:rFonts w:asciiTheme="minorHAnsi" w:hAnsiTheme="minorHAnsi" w:cstheme="minorHAnsi"/>
          <w:sz w:val="22"/>
          <w:szCs w:val="22"/>
        </w:rPr>
      </w:pPr>
      <w:r w:rsidRPr="00A92F69">
        <w:rPr>
          <w:rFonts w:asciiTheme="minorHAnsi" w:hAnsiTheme="minorHAnsi" w:cstheme="minorHAnsi"/>
          <w:sz w:val="22"/>
          <w:szCs w:val="22"/>
        </w:rPr>
        <w:t>-   </w:t>
      </w:r>
      <w:r w:rsidRPr="00A92F69">
        <w:rPr>
          <w:rStyle w:val="Emphasis"/>
          <w:rFonts w:asciiTheme="minorHAnsi" w:hAnsiTheme="minorHAnsi" w:cstheme="minorHAnsi"/>
          <w:sz w:val="22"/>
          <w:szCs w:val="22"/>
        </w:rPr>
        <w:t> Millennium Development Goal 1</w:t>
      </w:r>
      <w:r w:rsidRPr="00A92F69">
        <w:rPr>
          <w:rFonts w:asciiTheme="minorHAnsi" w:hAnsiTheme="minorHAnsi" w:cstheme="minorHAnsi"/>
          <w:sz w:val="22"/>
          <w:szCs w:val="22"/>
        </w:rPr>
        <w:t>: Eradicate extreme poverty</w:t>
      </w:r>
    </w:p>
    <w:p w:rsidR="00A92F69" w:rsidRPr="00A92F69" w:rsidRDefault="00A92F69" w:rsidP="0039529E">
      <w:pPr>
        <w:pStyle w:val="NormalWeb"/>
        <w:spacing w:line="240" w:lineRule="auto"/>
        <w:ind w:left="1440" w:hanging="720"/>
        <w:jc w:val="both"/>
        <w:rPr>
          <w:rFonts w:asciiTheme="minorHAnsi" w:hAnsiTheme="minorHAnsi" w:cstheme="minorHAnsi"/>
          <w:sz w:val="22"/>
          <w:szCs w:val="22"/>
        </w:rPr>
      </w:pPr>
      <w:r w:rsidRPr="00A92F69">
        <w:rPr>
          <w:rFonts w:asciiTheme="minorHAnsi" w:hAnsiTheme="minorHAnsi" w:cstheme="minorHAnsi"/>
          <w:sz w:val="22"/>
          <w:szCs w:val="22"/>
        </w:rPr>
        <w:t xml:space="preserve">-    </w:t>
      </w:r>
      <w:r w:rsidRPr="00A92F69">
        <w:rPr>
          <w:rStyle w:val="Emphasis"/>
          <w:rFonts w:asciiTheme="minorHAnsi" w:hAnsiTheme="minorHAnsi" w:cstheme="minorHAnsi"/>
          <w:sz w:val="22"/>
          <w:szCs w:val="22"/>
        </w:rPr>
        <w:t>Millennium Development Goal 7</w:t>
      </w:r>
      <w:r w:rsidRPr="00A92F69">
        <w:rPr>
          <w:rFonts w:asciiTheme="minorHAnsi" w:hAnsiTheme="minorHAnsi" w:cstheme="minorHAnsi"/>
          <w:sz w:val="22"/>
          <w:szCs w:val="22"/>
        </w:rPr>
        <w:t xml:space="preserve">: Ensure environmental sustainability, with a target of halving the proportion of people whose income is less than US$1 a day by 2015   </w:t>
      </w:r>
    </w:p>
    <w:p w:rsidR="00A92F69" w:rsidRDefault="00A92F69" w:rsidP="0039529E">
      <w:pPr>
        <w:pStyle w:val="NormalWeb"/>
        <w:spacing w:line="240" w:lineRule="auto"/>
        <w:jc w:val="both"/>
        <w:rPr>
          <w:rFonts w:asciiTheme="minorHAnsi" w:hAnsiTheme="minorHAnsi" w:cstheme="minorHAnsi"/>
          <w:sz w:val="22"/>
          <w:szCs w:val="22"/>
        </w:rPr>
      </w:pPr>
    </w:p>
    <w:p w:rsidR="00A92F69" w:rsidRPr="00A92F69" w:rsidRDefault="00A92F69" w:rsidP="0039529E">
      <w:pPr>
        <w:pStyle w:val="NormalWeb"/>
        <w:spacing w:line="240" w:lineRule="auto"/>
        <w:jc w:val="both"/>
        <w:rPr>
          <w:rFonts w:asciiTheme="minorHAnsi" w:hAnsiTheme="minorHAnsi" w:cstheme="minorHAnsi"/>
          <w:sz w:val="22"/>
          <w:szCs w:val="22"/>
        </w:rPr>
      </w:pPr>
      <w:r w:rsidRPr="00A92F69">
        <w:rPr>
          <w:rFonts w:asciiTheme="minorHAnsi" w:hAnsiTheme="minorHAnsi" w:cstheme="minorHAnsi"/>
          <w:sz w:val="22"/>
          <w:szCs w:val="22"/>
        </w:rPr>
        <w:t xml:space="preserve">The experience and beliefs of the founding Partners are the basis for the Initiative’s focus on rights and governance. They are also the basis for </w:t>
      </w:r>
      <w:r>
        <w:rPr>
          <w:rFonts w:asciiTheme="minorHAnsi" w:hAnsiTheme="minorHAnsi" w:cstheme="minorHAnsi"/>
          <w:sz w:val="22"/>
          <w:szCs w:val="22"/>
        </w:rPr>
        <w:t xml:space="preserve">RRI’s </w:t>
      </w:r>
      <w:hyperlink r:id="rId10" w:history="1">
        <w:r w:rsidRPr="00A92F69">
          <w:rPr>
            <w:rStyle w:val="Hyperlink"/>
            <w:rFonts w:asciiTheme="minorHAnsi" w:hAnsiTheme="minorHAnsi" w:cstheme="minorHAnsi"/>
            <w:sz w:val="22"/>
            <w:szCs w:val="22"/>
          </w:rPr>
          <w:t>Mission, Goals, and Targets</w:t>
        </w:r>
      </w:hyperlink>
      <w:r w:rsidRPr="00A92F69">
        <w:rPr>
          <w:rFonts w:asciiTheme="minorHAnsi" w:hAnsiTheme="minorHAnsi" w:cstheme="minorHAnsi"/>
          <w:sz w:val="22"/>
          <w:szCs w:val="22"/>
        </w:rPr>
        <w:t xml:space="preserve"> . </w:t>
      </w:r>
    </w:p>
    <w:p w:rsidR="00A92F69" w:rsidRDefault="00A92F69" w:rsidP="009621E6">
      <w:pPr>
        <w:shd w:val="clear" w:color="auto" w:fill="FFFFFF"/>
        <w:spacing w:after="0" w:line="240" w:lineRule="auto"/>
        <w:outlineLvl w:val="2"/>
        <w:rPr>
          <w:rFonts w:eastAsia="Times New Roman" w:cstheme="minorHAnsi"/>
          <w:b/>
          <w:bCs/>
        </w:rPr>
      </w:pPr>
    </w:p>
    <w:p w:rsidR="00364D63" w:rsidRDefault="00364D63" w:rsidP="009621E6">
      <w:pPr>
        <w:shd w:val="clear" w:color="auto" w:fill="FFFFFF"/>
        <w:spacing w:after="0" w:line="240" w:lineRule="auto"/>
        <w:outlineLvl w:val="2"/>
        <w:rPr>
          <w:rFonts w:eastAsia="Times New Roman" w:cstheme="minorHAnsi"/>
          <w:b/>
          <w:bCs/>
        </w:rPr>
      </w:pPr>
    </w:p>
    <w:p w:rsidR="006D2F2A" w:rsidRDefault="006D2F2A" w:rsidP="00A92F69">
      <w:pPr>
        <w:pStyle w:val="Heading3"/>
        <w:pBdr>
          <w:bottom w:val="single" w:sz="4" w:space="1" w:color="auto"/>
        </w:pBdr>
        <w:shd w:val="clear" w:color="auto" w:fill="FFFFFF"/>
        <w:spacing w:after="0"/>
        <w:rPr>
          <w:rFonts w:asciiTheme="minorHAnsi" w:hAnsiTheme="minorHAnsi" w:cstheme="minorHAnsi"/>
          <w:color w:val="auto"/>
          <w:sz w:val="24"/>
          <w:szCs w:val="24"/>
        </w:rPr>
      </w:pPr>
    </w:p>
    <w:p w:rsidR="00303E51" w:rsidRPr="0039529E" w:rsidRDefault="00303E51" w:rsidP="00A92F69">
      <w:pPr>
        <w:pStyle w:val="Heading3"/>
        <w:pBdr>
          <w:bottom w:val="single" w:sz="4" w:space="1" w:color="auto"/>
        </w:pBdr>
        <w:shd w:val="clear" w:color="auto" w:fill="FFFFFF"/>
        <w:spacing w:after="0"/>
        <w:rPr>
          <w:rFonts w:asciiTheme="minorHAnsi" w:hAnsiTheme="minorHAnsi" w:cstheme="minorHAnsi"/>
          <w:color w:val="auto"/>
          <w:sz w:val="24"/>
          <w:szCs w:val="24"/>
        </w:rPr>
      </w:pPr>
      <w:r w:rsidRPr="0039529E">
        <w:rPr>
          <w:rFonts w:asciiTheme="minorHAnsi" w:hAnsiTheme="minorHAnsi" w:cstheme="minorHAnsi"/>
          <w:color w:val="auto"/>
          <w:sz w:val="24"/>
          <w:szCs w:val="24"/>
        </w:rPr>
        <w:lastRenderedPageBreak/>
        <w:t>Mission</w:t>
      </w:r>
    </w:p>
    <w:p w:rsidR="00D60D81" w:rsidRPr="009621E6" w:rsidRDefault="00D60D81" w:rsidP="00A92F69">
      <w:pPr>
        <w:shd w:val="clear" w:color="auto" w:fill="FFFFFF"/>
        <w:spacing w:after="0" w:line="240" w:lineRule="auto"/>
        <w:jc w:val="both"/>
        <w:rPr>
          <w:rFonts w:eastAsia="Times New Roman" w:cstheme="minorHAnsi"/>
        </w:rPr>
      </w:pPr>
      <w:r w:rsidRPr="00A92F69">
        <w:rPr>
          <w:rFonts w:eastAsia="Times New Roman" w:cstheme="minorHAnsi"/>
        </w:rPr>
        <w:t xml:space="preserve">RRI’s Mission is to support local communities’ and indigenous peoples’ struggles against poverty and marginalization by promoting greater global commitment and action towards policy, market and legal reforms that secure their rights to own, control and benefit from natural resources, especially land and </w:t>
      </w:r>
      <w:r w:rsidRPr="009621E6">
        <w:rPr>
          <w:rFonts w:eastAsia="Times New Roman" w:cstheme="minorHAnsi"/>
        </w:rPr>
        <w:t>forests.</w:t>
      </w:r>
    </w:p>
    <w:p w:rsidR="00D60D81" w:rsidRPr="009621E6" w:rsidRDefault="00D60D81" w:rsidP="00A92F69">
      <w:pPr>
        <w:shd w:val="clear" w:color="auto" w:fill="FFFFFF"/>
        <w:spacing w:after="0" w:line="240" w:lineRule="auto"/>
        <w:rPr>
          <w:rFonts w:eastAsia="Times New Roman" w:cstheme="minorHAnsi"/>
        </w:rPr>
      </w:pPr>
    </w:p>
    <w:p w:rsidR="00914575" w:rsidRPr="0039529E" w:rsidRDefault="00914575" w:rsidP="00A92F69">
      <w:pPr>
        <w:pStyle w:val="Heading3"/>
        <w:pBdr>
          <w:bottom w:val="single" w:sz="4" w:space="1" w:color="auto"/>
        </w:pBdr>
        <w:shd w:val="clear" w:color="auto" w:fill="FFFFFF"/>
        <w:spacing w:after="0"/>
        <w:rPr>
          <w:rFonts w:asciiTheme="minorHAnsi" w:hAnsiTheme="minorHAnsi" w:cstheme="minorHAnsi"/>
          <w:color w:val="auto"/>
          <w:sz w:val="24"/>
          <w:szCs w:val="24"/>
        </w:rPr>
      </w:pPr>
      <w:r w:rsidRPr="0039529E">
        <w:rPr>
          <w:rFonts w:asciiTheme="minorHAnsi" w:hAnsiTheme="minorHAnsi" w:cstheme="minorHAnsi"/>
          <w:color w:val="auto"/>
          <w:sz w:val="24"/>
          <w:szCs w:val="24"/>
        </w:rPr>
        <w:t>Goals</w:t>
      </w:r>
    </w:p>
    <w:p w:rsidR="00D60D81" w:rsidRPr="009621E6" w:rsidRDefault="00D60D81" w:rsidP="0039529E">
      <w:pPr>
        <w:pStyle w:val="NormalWeb"/>
        <w:shd w:val="clear" w:color="auto" w:fill="FFFFFF"/>
        <w:spacing w:line="240" w:lineRule="auto"/>
        <w:jc w:val="both"/>
        <w:rPr>
          <w:rFonts w:asciiTheme="minorHAnsi" w:hAnsiTheme="minorHAnsi" w:cstheme="minorHAnsi"/>
          <w:sz w:val="22"/>
          <w:szCs w:val="22"/>
        </w:rPr>
      </w:pPr>
      <w:r w:rsidRPr="009621E6">
        <w:rPr>
          <w:rFonts w:asciiTheme="minorHAnsi" w:hAnsiTheme="minorHAnsi" w:cstheme="minorHAnsi"/>
          <w:sz w:val="22"/>
          <w:szCs w:val="22"/>
        </w:rPr>
        <w:t>The Rights and Resources Initiative will support communities, governments, donors and international institutions to combine efforts to advance two global goals:</w:t>
      </w:r>
    </w:p>
    <w:p w:rsidR="0045598A" w:rsidRPr="009621E6" w:rsidRDefault="0045598A" w:rsidP="0039529E">
      <w:pPr>
        <w:pStyle w:val="NormalWeb"/>
        <w:shd w:val="clear" w:color="auto" w:fill="FFFFFF"/>
        <w:spacing w:line="240" w:lineRule="auto"/>
        <w:jc w:val="both"/>
        <w:rPr>
          <w:rFonts w:asciiTheme="minorHAnsi" w:hAnsiTheme="minorHAnsi" w:cstheme="minorHAnsi"/>
          <w:sz w:val="22"/>
          <w:szCs w:val="22"/>
        </w:rPr>
      </w:pPr>
    </w:p>
    <w:p w:rsidR="0045598A" w:rsidRDefault="00D60D81" w:rsidP="0039529E">
      <w:pPr>
        <w:pStyle w:val="NormalWeb"/>
        <w:numPr>
          <w:ilvl w:val="1"/>
          <w:numId w:val="5"/>
        </w:numPr>
        <w:shd w:val="clear" w:color="auto" w:fill="FFFFFF"/>
        <w:spacing w:line="240" w:lineRule="auto"/>
        <w:jc w:val="both"/>
        <w:rPr>
          <w:rFonts w:asciiTheme="minorHAnsi" w:hAnsiTheme="minorHAnsi" w:cstheme="minorHAnsi"/>
          <w:sz w:val="22"/>
          <w:szCs w:val="22"/>
        </w:rPr>
      </w:pPr>
      <w:r w:rsidRPr="009621E6">
        <w:rPr>
          <w:rFonts w:asciiTheme="minorHAnsi" w:hAnsiTheme="minorHAnsi" w:cstheme="minorHAnsi"/>
          <w:sz w:val="22"/>
          <w:szCs w:val="22"/>
        </w:rPr>
        <w:t>To substantially increase the forest area under local ownership and administration, with secure rights to conserve, use and trade products and services</w:t>
      </w:r>
      <w:r w:rsidR="00D8032A">
        <w:rPr>
          <w:rFonts w:asciiTheme="minorHAnsi" w:hAnsiTheme="minorHAnsi" w:cstheme="minorHAnsi"/>
          <w:sz w:val="22"/>
          <w:szCs w:val="22"/>
        </w:rPr>
        <w:t>.</w:t>
      </w:r>
    </w:p>
    <w:p w:rsidR="00D8032A" w:rsidRPr="009621E6" w:rsidRDefault="00D8032A" w:rsidP="00D8032A">
      <w:pPr>
        <w:pStyle w:val="NormalWeb"/>
        <w:shd w:val="clear" w:color="auto" w:fill="FFFFFF"/>
        <w:spacing w:line="240" w:lineRule="auto"/>
        <w:ind w:left="1440"/>
        <w:jc w:val="both"/>
        <w:rPr>
          <w:rFonts w:asciiTheme="minorHAnsi" w:hAnsiTheme="minorHAnsi" w:cstheme="minorHAnsi"/>
          <w:sz w:val="22"/>
          <w:szCs w:val="22"/>
        </w:rPr>
      </w:pPr>
    </w:p>
    <w:p w:rsidR="00D60D81" w:rsidRPr="009621E6" w:rsidRDefault="00D60D81" w:rsidP="0039529E">
      <w:pPr>
        <w:pStyle w:val="NormalWeb"/>
        <w:numPr>
          <w:ilvl w:val="1"/>
          <w:numId w:val="5"/>
        </w:numPr>
        <w:shd w:val="clear" w:color="auto" w:fill="FFFFFF"/>
        <w:spacing w:line="240" w:lineRule="auto"/>
        <w:jc w:val="both"/>
        <w:rPr>
          <w:rFonts w:asciiTheme="minorHAnsi" w:hAnsiTheme="minorHAnsi" w:cstheme="minorHAnsi"/>
          <w:sz w:val="22"/>
          <w:szCs w:val="22"/>
        </w:rPr>
      </w:pPr>
      <w:r w:rsidRPr="009621E6">
        <w:rPr>
          <w:rFonts w:asciiTheme="minorHAnsi" w:hAnsiTheme="minorHAnsi" w:cstheme="minorHAnsi"/>
          <w:sz w:val="22"/>
          <w:szCs w:val="22"/>
        </w:rPr>
        <w:t xml:space="preserve"> To dramatically reduce poverty in the forested areas of the world. </w:t>
      </w:r>
    </w:p>
    <w:p w:rsidR="00D60D81" w:rsidRPr="009621E6" w:rsidRDefault="00D60D81" w:rsidP="0039529E">
      <w:pPr>
        <w:shd w:val="clear" w:color="auto" w:fill="FFFFFF"/>
        <w:spacing w:after="0" w:line="240" w:lineRule="auto"/>
        <w:jc w:val="both"/>
        <w:rPr>
          <w:rFonts w:cstheme="minorHAnsi"/>
        </w:rPr>
      </w:pPr>
    </w:p>
    <w:p w:rsidR="00914575" w:rsidRPr="0039529E" w:rsidRDefault="00914575" w:rsidP="0039529E">
      <w:pPr>
        <w:pStyle w:val="Heading3"/>
        <w:pBdr>
          <w:bottom w:val="single" w:sz="4" w:space="1" w:color="auto"/>
        </w:pBdr>
        <w:shd w:val="clear" w:color="auto" w:fill="FFFFFF"/>
        <w:spacing w:after="0"/>
        <w:jc w:val="both"/>
        <w:rPr>
          <w:rFonts w:asciiTheme="minorHAnsi" w:hAnsiTheme="minorHAnsi" w:cstheme="minorHAnsi"/>
          <w:color w:val="auto"/>
          <w:sz w:val="24"/>
          <w:szCs w:val="24"/>
        </w:rPr>
      </w:pPr>
      <w:r w:rsidRPr="0039529E">
        <w:rPr>
          <w:rFonts w:asciiTheme="minorHAnsi" w:hAnsiTheme="minorHAnsi" w:cstheme="minorHAnsi"/>
          <w:color w:val="auto"/>
          <w:sz w:val="24"/>
          <w:szCs w:val="24"/>
        </w:rPr>
        <w:t>Targets</w:t>
      </w:r>
    </w:p>
    <w:p w:rsidR="00D60D81" w:rsidRPr="009621E6" w:rsidRDefault="00D60D81" w:rsidP="0039529E">
      <w:pPr>
        <w:pStyle w:val="NormalWeb"/>
        <w:shd w:val="clear" w:color="auto" w:fill="FFFFFF"/>
        <w:spacing w:line="240" w:lineRule="auto"/>
        <w:jc w:val="both"/>
        <w:rPr>
          <w:rFonts w:asciiTheme="minorHAnsi" w:hAnsiTheme="minorHAnsi" w:cstheme="minorHAnsi"/>
          <w:sz w:val="22"/>
          <w:szCs w:val="22"/>
        </w:rPr>
      </w:pPr>
      <w:r w:rsidRPr="009621E6">
        <w:rPr>
          <w:rFonts w:asciiTheme="minorHAnsi" w:hAnsiTheme="minorHAnsi" w:cstheme="minorHAnsi"/>
          <w:sz w:val="22"/>
          <w:szCs w:val="22"/>
        </w:rPr>
        <w:t>The Initiative will advocate two targets as global indicators of progress – both situated within the framework of the Millennium Development Goals:</w:t>
      </w:r>
    </w:p>
    <w:p w:rsidR="00E72037" w:rsidRPr="009621E6" w:rsidRDefault="00E72037" w:rsidP="0039529E">
      <w:pPr>
        <w:pStyle w:val="NormalWeb"/>
        <w:shd w:val="clear" w:color="auto" w:fill="FFFFFF"/>
        <w:spacing w:line="240" w:lineRule="auto"/>
        <w:jc w:val="both"/>
        <w:rPr>
          <w:rFonts w:asciiTheme="minorHAnsi" w:hAnsiTheme="minorHAnsi" w:cstheme="minorHAnsi"/>
          <w:sz w:val="22"/>
          <w:szCs w:val="22"/>
        </w:rPr>
      </w:pPr>
    </w:p>
    <w:p w:rsidR="00D60D81" w:rsidRPr="009621E6" w:rsidRDefault="00D60D81" w:rsidP="0039529E">
      <w:pPr>
        <w:numPr>
          <w:ilvl w:val="0"/>
          <w:numId w:val="7"/>
        </w:numPr>
        <w:shd w:val="clear" w:color="auto" w:fill="FFFFFF"/>
        <w:spacing w:after="0" w:line="240" w:lineRule="auto"/>
        <w:jc w:val="both"/>
        <w:rPr>
          <w:rFonts w:cstheme="minorHAnsi"/>
        </w:rPr>
      </w:pPr>
      <w:r w:rsidRPr="009621E6">
        <w:rPr>
          <w:rFonts w:cstheme="minorHAnsi"/>
        </w:rPr>
        <w:t xml:space="preserve">To reduce by half the proportion of people in forest areas who live in extreme poverty by 2015.  The Initiative will encourage governments to adopt the necessary reforms, and provide the development flows required, to tackle poverty in forest areas.    </w:t>
      </w:r>
    </w:p>
    <w:p w:rsidR="0045598A" w:rsidRPr="009621E6" w:rsidRDefault="0045598A" w:rsidP="0039529E">
      <w:pPr>
        <w:shd w:val="clear" w:color="auto" w:fill="FFFFFF"/>
        <w:spacing w:after="0" w:line="240" w:lineRule="auto"/>
        <w:ind w:left="720"/>
        <w:jc w:val="both"/>
        <w:rPr>
          <w:rFonts w:cstheme="minorHAnsi"/>
        </w:rPr>
      </w:pPr>
    </w:p>
    <w:p w:rsidR="00D60D81" w:rsidRPr="009621E6" w:rsidRDefault="00D60D81" w:rsidP="0039529E">
      <w:pPr>
        <w:numPr>
          <w:ilvl w:val="0"/>
          <w:numId w:val="7"/>
        </w:numPr>
        <w:shd w:val="clear" w:color="auto" w:fill="FFFFFF"/>
        <w:spacing w:after="0" w:line="240" w:lineRule="auto"/>
        <w:jc w:val="both"/>
        <w:rPr>
          <w:rFonts w:cstheme="minorHAnsi"/>
        </w:rPr>
      </w:pPr>
      <w:r w:rsidRPr="009621E6">
        <w:rPr>
          <w:rFonts w:cstheme="minorHAnsi"/>
        </w:rPr>
        <w:t>To double the global forest area under local ownership and administration, with secure rights to use and trade products and services, by 2015.  Many countries have made progress in strengthening and reforming forest tenure, but unclear rights remain the norm rather than the exception for the majority of the world’s forests and forest peoples.</w:t>
      </w:r>
    </w:p>
    <w:p w:rsidR="00DF2CB7" w:rsidRPr="0045598A" w:rsidRDefault="00DF2CB7" w:rsidP="009621E6">
      <w:pPr>
        <w:tabs>
          <w:tab w:val="left" w:pos="1020"/>
        </w:tabs>
        <w:spacing w:after="0" w:line="240" w:lineRule="auto"/>
        <w:jc w:val="both"/>
        <w:rPr>
          <w:rFonts w:cstheme="minorHAnsi"/>
        </w:rPr>
      </w:pPr>
    </w:p>
    <w:p w:rsidR="00D60D81" w:rsidRPr="00B95936" w:rsidRDefault="00D60D81" w:rsidP="00E45241">
      <w:pPr>
        <w:pStyle w:val="Heading3"/>
        <w:pBdr>
          <w:bottom w:val="single" w:sz="4" w:space="6" w:color="auto"/>
        </w:pBdr>
        <w:shd w:val="clear" w:color="auto" w:fill="FFFFFF"/>
        <w:spacing w:after="0"/>
        <w:rPr>
          <w:rFonts w:asciiTheme="minorHAnsi" w:hAnsiTheme="minorHAnsi" w:cstheme="minorHAnsi"/>
          <w:color w:val="auto"/>
          <w:sz w:val="24"/>
          <w:szCs w:val="24"/>
        </w:rPr>
      </w:pPr>
      <w:r w:rsidRPr="00B95936">
        <w:rPr>
          <w:rFonts w:asciiTheme="minorHAnsi" w:hAnsiTheme="minorHAnsi" w:cstheme="minorHAnsi"/>
          <w:color w:val="auto"/>
          <w:sz w:val="24"/>
          <w:szCs w:val="24"/>
        </w:rPr>
        <w:t>Leadership</w:t>
      </w:r>
      <w:r w:rsidR="0039529E">
        <w:rPr>
          <w:rFonts w:asciiTheme="minorHAnsi" w:hAnsiTheme="minorHAnsi" w:cstheme="minorHAnsi"/>
          <w:color w:val="auto"/>
          <w:sz w:val="24"/>
          <w:szCs w:val="24"/>
        </w:rPr>
        <w:t xml:space="preserve"> </w:t>
      </w:r>
    </w:p>
    <w:p w:rsidR="00D60D81" w:rsidRPr="00B95936" w:rsidRDefault="00D60D81" w:rsidP="0039529E">
      <w:pPr>
        <w:pStyle w:val="NormalWeb"/>
        <w:shd w:val="clear" w:color="auto" w:fill="FFFFFF"/>
        <w:spacing w:line="240" w:lineRule="auto"/>
        <w:jc w:val="center"/>
        <w:rPr>
          <w:rFonts w:asciiTheme="minorHAnsi" w:hAnsiTheme="minorHAnsi" w:cstheme="minorHAnsi"/>
          <w:sz w:val="22"/>
          <w:szCs w:val="22"/>
        </w:rPr>
      </w:pPr>
      <w:r w:rsidRPr="00B95936">
        <w:rPr>
          <w:rFonts w:asciiTheme="minorHAnsi" w:hAnsiTheme="minorHAnsi" w:cstheme="minorHAnsi"/>
          <w:sz w:val="22"/>
          <w:szCs w:val="22"/>
        </w:rPr>
        <w:t>Coordination of the Rights and Resources Initiative is conducted by the Rights and Resources Group, a non-profit 501 c</w:t>
      </w:r>
      <w:r w:rsidR="009E1335">
        <w:rPr>
          <w:rFonts w:asciiTheme="minorHAnsi" w:hAnsiTheme="minorHAnsi" w:cstheme="minorHAnsi"/>
          <w:sz w:val="22"/>
          <w:szCs w:val="22"/>
        </w:rPr>
        <w:t xml:space="preserve"> </w:t>
      </w:r>
      <w:r w:rsidRPr="00B95936">
        <w:rPr>
          <w:rFonts w:asciiTheme="minorHAnsi" w:hAnsiTheme="minorHAnsi" w:cstheme="minorHAnsi"/>
          <w:sz w:val="22"/>
          <w:szCs w:val="22"/>
        </w:rPr>
        <w:t>(3) organization based on Washington DC, United States.</w:t>
      </w:r>
    </w:p>
    <w:p w:rsidR="00D60D81" w:rsidRPr="00B95936" w:rsidRDefault="00D60D81" w:rsidP="00D60D81">
      <w:pPr>
        <w:pStyle w:val="NormalWeb"/>
        <w:shd w:val="clear" w:color="auto" w:fill="FFFFFF"/>
        <w:spacing w:line="240" w:lineRule="auto"/>
        <w:rPr>
          <w:rFonts w:asciiTheme="minorHAnsi" w:hAnsiTheme="minorHAnsi" w:cstheme="minorHAnsi"/>
          <w:b/>
          <w:bCs/>
          <w:sz w:val="22"/>
          <w:szCs w:val="22"/>
        </w:rPr>
      </w:pPr>
    </w:p>
    <w:p w:rsidR="00D60D81" w:rsidRPr="00B95936" w:rsidRDefault="00D60D81" w:rsidP="00D60D81">
      <w:pPr>
        <w:pStyle w:val="NormalWeb"/>
        <w:shd w:val="clear" w:color="auto" w:fill="FFFFFF"/>
        <w:spacing w:line="240" w:lineRule="auto"/>
        <w:rPr>
          <w:rFonts w:asciiTheme="minorHAnsi" w:hAnsiTheme="minorHAnsi" w:cstheme="minorHAnsi"/>
          <w:sz w:val="22"/>
          <w:szCs w:val="22"/>
        </w:rPr>
      </w:pPr>
      <w:r w:rsidRPr="00B95936">
        <w:rPr>
          <w:rFonts w:asciiTheme="minorHAnsi" w:hAnsiTheme="minorHAnsi" w:cstheme="minorHAnsi"/>
          <w:b/>
          <w:bCs/>
          <w:sz w:val="22"/>
          <w:szCs w:val="22"/>
        </w:rPr>
        <w:t>Andy White</w:t>
      </w:r>
      <w:r w:rsidRPr="00B95936">
        <w:rPr>
          <w:rStyle w:val="skypenamemark"/>
          <w:rFonts w:asciiTheme="minorHAnsi" w:hAnsiTheme="minorHAnsi" w:cstheme="minorHAnsi"/>
          <w:b/>
          <w:bCs/>
          <w:sz w:val="22"/>
          <w:szCs w:val="22"/>
          <w:specVanish w:val="0"/>
        </w:rPr>
        <w:t xml:space="preserve"> begin_of_the_skype_highlighting</w:t>
      </w:r>
      <w:r w:rsidRPr="00B95936">
        <w:rPr>
          <w:rStyle w:val="skypenamehighlightonline"/>
          <w:rFonts w:asciiTheme="minorHAnsi" w:hAnsiTheme="minorHAnsi" w:cstheme="minorHAnsi"/>
          <w:b/>
          <w:bCs/>
          <w:sz w:val="22"/>
          <w:szCs w:val="22"/>
        </w:rPr>
        <w:t>     </w:t>
      </w:r>
      <w:r w:rsidRPr="00B95936">
        <w:rPr>
          <w:rStyle w:val="skypenamemark"/>
          <w:rFonts w:asciiTheme="minorHAnsi" w:hAnsiTheme="minorHAnsi" w:cstheme="minorHAnsi"/>
          <w:b/>
          <w:bCs/>
          <w:sz w:val="22"/>
          <w:szCs w:val="22"/>
          <w:specVanish w:val="0"/>
        </w:rPr>
        <w:t>end_of_the_skype_highlighting</w:t>
      </w:r>
    </w:p>
    <w:p w:rsidR="00D60D81" w:rsidRPr="00B95936" w:rsidRDefault="00D60D81" w:rsidP="00D60D81">
      <w:pPr>
        <w:pStyle w:val="NormalWeb"/>
        <w:shd w:val="clear" w:color="auto" w:fill="FFFFFF"/>
        <w:spacing w:line="240" w:lineRule="auto"/>
        <w:rPr>
          <w:rFonts w:asciiTheme="minorHAnsi" w:hAnsiTheme="minorHAnsi" w:cstheme="minorHAnsi"/>
          <w:sz w:val="22"/>
          <w:szCs w:val="22"/>
        </w:rPr>
      </w:pPr>
      <w:r w:rsidRPr="00B95936">
        <w:rPr>
          <w:rFonts w:asciiTheme="minorHAnsi" w:hAnsiTheme="minorHAnsi" w:cstheme="minorHAnsi"/>
          <w:b/>
          <w:bCs/>
          <w:sz w:val="22"/>
          <w:szCs w:val="22"/>
        </w:rPr>
        <w:t>Coordinator, Rights and Resources Initiative</w:t>
      </w:r>
    </w:p>
    <w:p w:rsidR="00D8032A" w:rsidRPr="00D8032A" w:rsidRDefault="00D8032A" w:rsidP="00D8032A">
      <w:pPr>
        <w:spacing w:after="0" w:line="240" w:lineRule="auto"/>
        <w:rPr>
          <w:rFonts w:cstheme="minorHAnsi"/>
        </w:rPr>
      </w:pPr>
      <w:r w:rsidRPr="00D8032A">
        <w:rPr>
          <w:rFonts w:cstheme="minorHAnsi"/>
        </w:rPr>
        <w:t xml:space="preserve">Prior to helping create and establish RRI, Andy served as Senior Director of Programs at Forest Trends and Natural Resource Management Specialist at the World Bank, as well as worked as a consultant to the International Food Policy Research Center, Save the Children Federation and the Inter-American Foundation.  He has worked extensively in Haiti, Mexico and China and supervises policy research, advocacy and policy engagement </w:t>
      </w:r>
      <w:r>
        <w:rPr>
          <w:rFonts w:cstheme="minorHAnsi"/>
        </w:rPr>
        <w:t xml:space="preserve">in </w:t>
      </w:r>
      <w:r w:rsidRPr="00D8032A">
        <w:rPr>
          <w:rFonts w:cstheme="minorHAnsi"/>
        </w:rPr>
        <w:t>Asia, Latin America and Africa.  His research and publications have focus</w:t>
      </w:r>
      <w:r>
        <w:rPr>
          <w:rFonts w:cstheme="minorHAnsi"/>
        </w:rPr>
        <w:t>ed on forest tenure and policy</w:t>
      </w:r>
      <w:r w:rsidRPr="00D8032A">
        <w:rPr>
          <w:rFonts w:cstheme="minorHAnsi"/>
        </w:rPr>
        <w:t>, as well as the role of forests</w:t>
      </w:r>
      <w:r>
        <w:rPr>
          <w:rFonts w:cstheme="minorHAnsi"/>
        </w:rPr>
        <w:t xml:space="preserve"> and </w:t>
      </w:r>
      <w:r w:rsidRPr="00D8032A">
        <w:rPr>
          <w:rFonts w:cstheme="minorHAnsi"/>
        </w:rPr>
        <w:t xml:space="preserve">communities in climate change.  </w:t>
      </w:r>
    </w:p>
    <w:p w:rsidR="00E72037" w:rsidRPr="00D60D81" w:rsidRDefault="00A519AE" w:rsidP="00E72037">
      <w:pPr>
        <w:pStyle w:val="NormalWeb"/>
        <w:shd w:val="clear" w:color="auto" w:fill="FFFFFF"/>
        <w:spacing w:line="240" w:lineRule="auto"/>
        <w:jc w:val="center"/>
        <w:rPr>
          <w:rFonts w:asciiTheme="minorHAnsi" w:hAnsiTheme="minorHAnsi" w:cstheme="minorHAnsi"/>
          <w:color w:val="333333"/>
          <w:sz w:val="22"/>
          <w:szCs w:val="22"/>
        </w:rPr>
      </w:pPr>
      <w:hyperlink r:id="rId11" w:history="1">
        <w:r w:rsidR="00E72037" w:rsidRPr="00130CA6">
          <w:rPr>
            <w:rStyle w:val="Hyperlink"/>
            <w:rFonts w:asciiTheme="minorHAnsi" w:hAnsiTheme="minorHAnsi" w:cstheme="minorHAnsi"/>
            <w:sz w:val="22"/>
            <w:szCs w:val="22"/>
          </w:rPr>
          <w:t>awhite@rightsandresources.org</w:t>
        </w:r>
      </w:hyperlink>
    </w:p>
    <w:p w:rsidR="00D60D81" w:rsidRDefault="00D60D81" w:rsidP="00D60D81">
      <w:pPr>
        <w:pStyle w:val="NormalWeb"/>
        <w:shd w:val="clear" w:color="auto" w:fill="FFFFFF"/>
        <w:spacing w:line="240" w:lineRule="auto"/>
        <w:rPr>
          <w:rFonts w:asciiTheme="minorHAnsi" w:hAnsiTheme="minorHAnsi" w:cstheme="minorHAnsi"/>
          <w:color w:val="333333"/>
          <w:sz w:val="22"/>
          <w:szCs w:val="22"/>
        </w:rPr>
      </w:pPr>
    </w:p>
    <w:p w:rsidR="00FE2650" w:rsidRDefault="00FE2650" w:rsidP="00D60D81">
      <w:pPr>
        <w:pStyle w:val="NormalWeb"/>
        <w:shd w:val="clear" w:color="auto" w:fill="FFFFFF"/>
        <w:spacing w:line="240" w:lineRule="auto"/>
        <w:rPr>
          <w:rFonts w:asciiTheme="minorHAnsi" w:hAnsiTheme="minorHAnsi" w:cstheme="minorHAnsi"/>
          <w:color w:val="333333"/>
          <w:sz w:val="22"/>
          <w:szCs w:val="22"/>
        </w:rPr>
      </w:pPr>
    </w:p>
    <w:p w:rsidR="00FE2650" w:rsidRDefault="00FE2650" w:rsidP="00D60D81">
      <w:pPr>
        <w:pStyle w:val="NormalWeb"/>
        <w:shd w:val="clear" w:color="auto" w:fill="FFFFFF"/>
        <w:spacing w:line="240" w:lineRule="auto"/>
        <w:rPr>
          <w:rFonts w:asciiTheme="minorHAnsi" w:hAnsiTheme="minorHAnsi" w:cstheme="minorHAnsi"/>
          <w:color w:val="333333"/>
          <w:sz w:val="22"/>
          <w:szCs w:val="22"/>
        </w:rPr>
      </w:pPr>
    </w:p>
    <w:p w:rsidR="00FE2650" w:rsidRDefault="00FE2650" w:rsidP="00D60D81">
      <w:pPr>
        <w:pStyle w:val="NormalWeb"/>
        <w:shd w:val="clear" w:color="auto" w:fill="FFFFFF"/>
        <w:spacing w:line="240" w:lineRule="auto"/>
        <w:rPr>
          <w:rFonts w:asciiTheme="minorHAnsi" w:hAnsiTheme="minorHAnsi" w:cstheme="minorHAnsi"/>
          <w:color w:val="333333"/>
          <w:sz w:val="22"/>
          <w:szCs w:val="22"/>
        </w:rPr>
      </w:pPr>
    </w:p>
    <w:p w:rsidR="00FE2650" w:rsidRDefault="00FE2650" w:rsidP="00D60D81">
      <w:pPr>
        <w:pStyle w:val="NormalWeb"/>
        <w:shd w:val="clear" w:color="auto" w:fill="FFFFFF"/>
        <w:spacing w:line="240" w:lineRule="auto"/>
        <w:rPr>
          <w:rFonts w:asciiTheme="minorHAnsi" w:hAnsiTheme="minorHAnsi" w:cstheme="minorHAnsi"/>
          <w:color w:val="333333"/>
          <w:sz w:val="22"/>
          <w:szCs w:val="22"/>
        </w:rPr>
      </w:pPr>
    </w:p>
    <w:p w:rsidR="00FE2650" w:rsidRDefault="00FE2650" w:rsidP="00D60D81">
      <w:pPr>
        <w:pStyle w:val="NormalWeb"/>
        <w:shd w:val="clear" w:color="auto" w:fill="FFFFFF"/>
        <w:spacing w:line="240" w:lineRule="auto"/>
        <w:rPr>
          <w:rFonts w:asciiTheme="minorHAnsi" w:hAnsiTheme="minorHAnsi" w:cstheme="minorHAnsi"/>
          <w:color w:val="333333"/>
          <w:sz w:val="22"/>
          <w:szCs w:val="22"/>
        </w:rPr>
      </w:pPr>
    </w:p>
    <w:p w:rsidR="00FE2650" w:rsidRPr="00D60D81" w:rsidRDefault="00FE2650" w:rsidP="00D60D81">
      <w:pPr>
        <w:pStyle w:val="NormalWeb"/>
        <w:shd w:val="clear" w:color="auto" w:fill="FFFFFF"/>
        <w:spacing w:line="240" w:lineRule="auto"/>
        <w:rPr>
          <w:rFonts w:asciiTheme="minorHAnsi" w:hAnsiTheme="minorHAnsi" w:cstheme="minorHAnsi"/>
          <w:color w:val="333333"/>
          <w:sz w:val="22"/>
          <w:szCs w:val="22"/>
        </w:rPr>
      </w:pPr>
    </w:p>
    <w:p w:rsidR="00D23700" w:rsidRPr="00B95936" w:rsidRDefault="00D23700" w:rsidP="00D23700">
      <w:pPr>
        <w:pStyle w:val="NormalWeb"/>
        <w:shd w:val="clear" w:color="auto" w:fill="FFFFFF"/>
        <w:spacing w:line="240" w:lineRule="auto"/>
        <w:rPr>
          <w:rFonts w:asciiTheme="minorHAnsi" w:hAnsiTheme="minorHAnsi" w:cstheme="minorHAnsi"/>
          <w:sz w:val="22"/>
          <w:szCs w:val="22"/>
        </w:rPr>
      </w:pPr>
      <w:r w:rsidRPr="00B95936">
        <w:rPr>
          <w:rFonts w:asciiTheme="minorHAnsi" w:hAnsiTheme="minorHAnsi" w:cstheme="minorHAnsi"/>
          <w:b/>
          <w:bCs/>
          <w:sz w:val="22"/>
          <w:szCs w:val="22"/>
        </w:rPr>
        <w:t>Arvind Khare</w:t>
      </w:r>
    </w:p>
    <w:p w:rsidR="00D8032A" w:rsidRPr="00D8032A" w:rsidRDefault="00D23700" w:rsidP="00D23700">
      <w:pPr>
        <w:pStyle w:val="NormalWeb"/>
        <w:shd w:val="clear" w:color="auto" w:fill="FFFFFF"/>
        <w:spacing w:line="240" w:lineRule="auto"/>
        <w:rPr>
          <w:rFonts w:asciiTheme="minorHAnsi" w:hAnsiTheme="minorHAnsi" w:cstheme="minorHAnsi"/>
          <w:b/>
          <w:bCs/>
          <w:sz w:val="22"/>
          <w:szCs w:val="22"/>
        </w:rPr>
      </w:pPr>
      <w:bookmarkStart w:id="0" w:name="ak"/>
      <w:bookmarkEnd w:id="0"/>
      <w:r>
        <w:rPr>
          <w:rFonts w:asciiTheme="minorHAnsi" w:hAnsiTheme="minorHAnsi" w:cstheme="minorHAnsi"/>
          <w:b/>
          <w:bCs/>
          <w:sz w:val="22"/>
          <w:szCs w:val="22"/>
        </w:rPr>
        <w:t xml:space="preserve">Executive </w:t>
      </w:r>
      <w:r w:rsidRPr="00B95936">
        <w:rPr>
          <w:rFonts w:asciiTheme="minorHAnsi" w:hAnsiTheme="minorHAnsi" w:cstheme="minorHAnsi"/>
          <w:b/>
          <w:bCs/>
          <w:sz w:val="22"/>
          <w:szCs w:val="22"/>
        </w:rPr>
        <w:t xml:space="preserve">Director, </w:t>
      </w:r>
      <w:r>
        <w:rPr>
          <w:rFonts w:asciiTheme="minorHAnsi" w:hAnsiTheme="minorHAnsi" w:cstheme="minorHAnsi"/>
          <w:b/>
          <w:bCs/>
          <w:sz w:val="22"/>
          <w:szCs w:val="22"/>
        </w:rPr>
        <w:t>Rights and Resources Grou</w:t>
      </w:r>
      <w:r w:rsidR="00D8032A">
        <w:rPr>
          <w:rFonts w:asciiTheme="minorHAnsi" w:hAnsiTheme="minorHAnsi" w:cstheme="minorHAnsi"/>
          <w:b/>
          <w:bCs/>
          <w:sz w:val="22"/>
          <w:szCs w:val="22"/>
        </w:rPr>
        <w:t>p</w:t>
      </w:r>
    </w:p>
    <w:p w:rsidR="00D23700" w:rsidRPr="00B95936" w:rsidRDefault="00D23700" w:rsidP="00D23700">
      <w:pPr>
        <w:pStyle w:val="NormalWeb"/>
        <w:shd w:val="clear" w:color="auto" w:fill="FFFFFF"/>
        <w:spacing w:line="240" w:lineRule="auto"/>
        <w:jc w:val="both"/>
        <w:rPr>
          <w:rFonts w:asciiTheme="minorHAnsi" w:hAnsiTheme="minorHAnsi" w:cstheme="minorHAnsi"/>
          <w:sz w:val="22"/>
          <w:szCs w:val="22"/>
        </w:rPr>
      </w:pPr>
      <w:r w:rsidRPr="00B95936">
        <w:rPr>
          <w:rFonts w:asciiTheme="minorHAnsi" w:hAnsiTheme="minorHAnsi" w:cstheme="minorHAnsi"/>
          <w:sz w:val="22"/>
          <w:szCs w:val="22"/>
        </w:rPr>
        <w:t>Arvind is a natural resources management specialist with more than twenty years of experience in the non-profit, corporate and public sectors. During this period he made significant contributions to the critical examination of poverty-enviro</w:t>
      </w:r>
      <w:r w:rsidR="00D8032A">
        <w:rPr>
          <w:rFonts w:asciiTheme="minorHAnsi" w:hAnsiTheme="minorHAnsi" w:cstheme="minorHAnsi"/>
          <w:sz w:val="22"/>
          <w:szCs w:val="22"/>
        </w:rPr>
        <w:t xml:space="preserve">nment linkages. His work has </w:t>
      </w:r>
      <w:r w:rsidRPr="00B95936">
        <w:rPr>
          <w:rFonts w:asciiTheme="minorHAnsi" w:hAnsiTheme="minorHAnsi" w:cstheme="minorHAnsi"/>
          <w:sz w:val="22"/>
          <w:szCs w:val="22"/>
        </w:rPr>
        <w:t xml:space="preserve">involved the development and analysis of policies in infrastructure, forestry, </w:t>
      </w:r>
      <w:r w:rsidR="00D8032A" w:rsidRPr="00B95936">
        <w:rPr>
          <w:rFonts w:asciiTheme="minorHAnsi" w:hAnsiTheme="minorHAnsi" w:cstheme="minorHAnsi"/>
          <w:sz w:val="22"/>
          <w:szCs w:val="22"/>
        </w:rPr>
        <w:t>private</w:t>
      </w:r>
      <w:r w:rsidR="00D8032A">
        <w:rPr>
          <w:rFonts w:asciiTheme="minorHAnsi" w:hAnsiTheme="minorHAnsi" w:cstheme="minorHAnsi"/>
          <w:sz w:val="22"/>
          <w:szCs w:val="22"/>
        </w:rPr>
        <w:t xml:space="preserve"> and public sector enterprises, </w:t>
      </w:r>
      <w:r w:rsidRPr="00B95936">
        <w:rPr>
          <w:rFonts w:asciiTheme="minorHAnsi" w:hAnsiTheme="minorHAnsi" w:cstheme="minorHAnsi"/>
          <w:sz w:val="22"/>
          <w:szCs w:val="22"/>
        </w:rPr>
        <w:t>tribal development, social development and watershed sectors for the state an</w:t>
      </w:r>
      <w:r w:rsidR="00D8032A">
        <w:rPr>
          <w:rFonts w:asciiTheme="minorHAnsi" w:hAnsiTheme="minorHAnsi" w:cstheme="minorHAnsi"/>
          <w:sz w:val="22"/>
          <w:szCs w:val="22"/>
        </w:rPr>
        <w:t>d central governments of India.</w:t>
      </w:r>
    </w:p>
    <w:p w:rsidR="00D23700" w:rsidRPr="00D60D81" w:rsidRDefault="00A519AE" w:rsidP="00D23700">
      <w:pPr>
        <w:pStyle w:val="NormalWeb"/>
        <w:shd w:val="clear" w:color="auto" w:fill="FFFFFF"/>
        <w:spacing w:line="240" w:lineRule="auto"/>
        <w:jc w:val="center"/>
        <w:rPr>
          <w:rFonts w:asciiTheme="minorHAnsi" w:hAnsiTheme="minorHAnsi" w:cstheme="minorHAnsi"/>
          <w:color w:val="333333"/>
          <w:sz w:val="22"/>
          <w:szCs w:val="22"/>
        </w:rPr>
      </w:pPr>
      <w:hyperlink r:id="rId12" w:history="1">
        <w:r w:rsidR="00D23700" w:rsidRPr="00130CA6">
          <w:rPr>
            <w:rStyle w:val="Hyperlink"/>
            <w:rFonts w:asciiTheme="minorHAnsi" w:hAnsiTheme="minorHAnsi" w:cstheme="minorHAnsi"/>
            <w:sz w:val="22"/>
            <w:szCs w:val="22"/>
          </w:rPr>
          <w:t>akhare@rightsandresources.org</w:t>
        </w:r>
      </w:hyperlink>
      <w:r w:rsidR="00D23700">
        <w:rPr>
          <w:rFonts w:asciiTheme="minorHAnsi" w:hAnsiTheme="minorHAnsi" w:cstheme="minorHAnsi"/>
          <w:color w:val="333333"/>
          <w:sz w:val="22"/>
          <w:szCs w:val="22"/>
        </w:rPr>
        <w:t xml:space="preserve"> </w:t>
      </w:r>
    </w:p>
    <w:p w:rsidR="00D8032A" w:rsidRDefault="00D8032A" w:rsidP="00D8032A">
      <w:pPr>
        <w:pStyle w:val="Heading3"/>
        <w:pBdr>
          <w:bottom w:val="single" w:sz="4" w:space="6" w:color="auto"/>
        </w:pBdr>
        <w:shd w:val="clear" w:color="auto" w:fill="FFFFFF"/>
        <w:spacing w:after="0"/>
        <w:rPr>
          <w:rFonts w:asciiTheme="minorHAnsi" w:hAnsiTheme="minorHAnsi" w:cstheme="minorHAnsi"/>
          <w:color w:val="auto"/>
          <w:sz w:val="24"/>
          <w:szCs w:val="24"/>
        </w:rPr>
      </w:pPr>
    </w:p>
    <w:p w:rsidR="00D8032A" w:rsidRPr="00B95936" w:rsidRDefault="00D8032A" w:rsidP="00D8032A">
      <w:pPr>
        <w:pStyle w:val="Heading3"/>
        <w:pBdr>
          <w:bottom w:val="single" w:sz="4" w:space="6" w:color="auto"/>
        </w:pBdr>
        <w:shd w:val="clear" w:color="auto" w:fill="FFFFFF"/>
        <w:spacing w:after="0"/>
        <w:rPr>
          <w:rFonts w:asciiTheme="minorHAnsi" w:hAnsiTheme="minorHAnsi" w:cstheme="minorHAnsi"/>
          <w:color w:val="auto"/>
          <w:sz w:val="24"/>
          <w:szCs w:val="24"/>
        </w:rPr>
      </w:pPr>
      <w:r>
        <w:rPr>
          <w:rFonts w:asciiTheme="minorHAnsi" w:hAnsiTheme="minorHAnsi" w:cstheme="minorHAnsi"/>
          <w:color w:val="auto"/>
          <w:sz w:val="24"/>
          <w:szCs w:val="24"/>
        </w:rPr>
        <w:t xml:space="preserve">Contacts </w:t>
      </w:r>
    </w:p>
    <w:p w:rsidR="00914575" w:rsidRDefault="00914575" w:rsidP="00D60D81">
      <w:pPr>
        <w:pStyle w:val="NormalWeb"/>
        <w:shd w:val="clear" w:color="auto" w:fill="FFFFFF"/>
        <w:spacing w:line="240" w:lineRule="auto"/>
        <w:rPr>
          <w:rFonts w:asciiTheme="minorHAnsi" w:hAnsiTheme="minorHAnsi" w:cstheme="minorHAnsi"/>
          <w:b/>
          <w:bCs/>
          <w:color w:val="333333"/>
          <w:sz w:val="22"/>
          <w:szCs w:val="22"/>
        </w:rPr>
      </w:pPr>
    </w:p>
    <w:p w:rsidR="00D8032A" w:rsidRPr="00B95936" w:rsidRDefault="00D8032A" w:rsidP="00D8032A">
      <w:pPr>
        <w:pStyle w:val="NormalWeb"/>
        <w:shd w:val="clear" w:color="auto" w:fill="FFFFFF"/>
        <w:spacing w:line="240" w:lineRule="auto"/>
        <w:rPr>
          <w:rFonts w:asciiTheme="minorHAnsi" w:hAnsiTheme="minorHAnsi" w:cstheme="minorHAnsi"/>
          <w:sz w:val="22"/>
          <w:szCs w:val="22"/>
        </w:rPr>
      </w:pPr>
      <w:r w:rsidRPr="00B95936">
        <w:rPr>
          <w:rFonts w:asciiTheme="minorHAnsi" w:hAnsiTheme="minorHAnsi" w:cstheme="minorHAnsi"/>
          <w:b/>
          <w:bCs/>
          <w:sz w:val="22"/>
          <w:szCs w:val="22"/>
        </w:rPr>
        <w:t>Andy White</w:t>
      </w:r>
      <w:r w:rsidRPr="00B95936">
        <w:rPr>
          <w:rStyle w:val="skypenamemark"/>
          <w:rFonts w:asciiTheme="minorHAnsi" w:hAnsiTheme="minorHAnsi" w:cstheme="minorHAnsi"/>
          <w:b/>
          <w:bCs/>
          <w:sz w:val="22"/>
          <w:szCs w:val="22"/>
          <w:specVanish w:val="0"/>
        </w:rPr>
        <w:t xml:space="preserve"> begin_of_the_skype_highlighting</w:t>
      </w:r>
      <w:r w:rsidRPr="00B95936">
        <w:rPr>
          <w:rStyle w:val="skypenamehighlightonline"/>
          <w:rFonts w:asciiTheme="minorHAnsi" w:hAnsiTheme="minorHAnsi" w:cstheme="minorHAnsi"/>
          <w:b/>
          <w:bCs/>
          <w:sz w:val="22"/>
          <w:szCs w:val="22"/>
        </w:rPr>
        <w:t>     </w:t>
      </w:r>
      <w:r w:rsidRPr="00B95936">
        <w:rPr>
          <w:rStyle w:val="skypenamemark"/>
          <w:rFonts w:asciiTheme="minorHAnsi" w:hAnsiTheme="minorHAnsi" w:cstheme="minorHAnsi"/>
          <w:b/>
          <w:bCs/>
          <w:sz w:val="22"/>
          <w:szCs w:val="22"/>
          <w:specVanish w:val="0"/>
        </w:rPr>
        <w:t>end_of_the_skype_highlighting</w:t>
      </w:r>
    </w:p>
    <w:p w:rsidR="00D8032A" w:rsidRPr="00D8032A" w:rsidRDefault="00FE2650" w:rsidP="00D8032A">
      <w:pPr>
        <w:pStyle w:val="NormalWeb"/>
        <w:shd w:val="clear" w:color="auto" w:fill="FFFFFF"/>
        <w:spacing w:line="240" w:lineRule="auto"/>
        <w:rPr>
          <w:rFonts w:asciiTheme="minorHAnsi" w:hAnsiTheme="minorHAnsi" w:cstheme="minorHAnsi"/>
          <w:i/>
          <w:sz w:val="22"/>
          <w:szCs w:val="22"/>
        </w:rPr>
      </w:pPr>
      <w:r>
        <w:rPr>
          <w:rFonts w:asciiTheme="minorHAnsi" w:hAnsiTheme="minorHAnsi" w:cstheme="minorHAnsi"/>
          <w:noProof/>
          <w:color w:val="333333"/>
          <w:sz w:val="22"/>
          <w:szCs w:val="22"/>
        </w:rPr>
        <mc:AlternateContent>
          <mc:Choice Requires="wps">
            <w:drawing>
              <wp:anchor distT="0" distB="0" distL="114300" distR="114300" simplePos="0" relativeHeight="251660288" behindDoc="0" locked="0" layoutInCell="0" allowOverlap="1" wp14:anchorId="251C8AB0" wp14:editId="53013D94">
                <wp:simplePos x="0" y="0"/>
                <wp:positionH relativeFrom="page">
                  <wp:posOffset>4457700</wp:posOffset>
                </wp:positionH>
                <wp:positionV relativeFrom="page">
                  <wp:posOffset>3895725</wp:posOffset>
                </wp:positionV>
                <wp:extent cx="2430780" cy="3743325"/>
                <wp:effectExtent l="19050" t="19050" r="45720" b="666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3743325"/>
                        </a:xfrm>
                        <a:prstGeom prst="rect">
                          <a:avLst/>
                        </a:prstGeom>
                        <a:solidFill>
                          <a:schemeClr val="bg1">
                            <a:lumMod val="100000"/>
                            <a:lumOff val="0"/>
                          </a:schemeClr>
                        </a:solidFill>
                        <a:ln w="381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D45A97" w:rsidRPr="00B95936" w:rsidRDefault="00D45A97" w:rsidP="00202A8D">
                            <w:pPr>
                              <w:tabs>
                                <w:tab w:val="left" w:pos="1020"/>
                              </w:tabs>
                              <w:spacing w:after="0" w:line="240" w:lineRule="auto"/>
                              <w:jc w:val="center"/>
                              <w:rPr>
                                <w:rFonts w:cstheme="minorHAnsi"/>
                                <w:b/>
                                <w:sz w:val="32"/>
                                <w:szCs w:val="32"/>
                              </w:rPr>
                            </w:pPr>
                            <w:r w:rsidRPr="00B95936">
                              <w:rPr>
                                <w:rFonts w:cstheme="minorHAnsi"/>
                                <w:b/>
                                <w:sz w:val="32"/>
                                <w:szCs w:val="32"/>
                              </w:rPr>
                              <w:t>Media Contact</w:t>
                            </w:r>
                          </w:p>
                          <w:p w:rsidR="00D45A97" w:rsidRPr="00172CC0" w:rsidRDefault="00D45A97" w:rsidP="00202A8D">
                            <w:pPr>
                              <w:tabs>
                                <w:tab w:val="left" w:pos="1020"/>
                              </w:tabs>
                              <w:spacing w:after="0" w:line="240" w:lineRule="auto"/>
                              <w:jc w:val="center"/>
                              <w:rPr>
                                <w:rFonts w:cstheme="minorHAnsi"/>
                              </w:rPr>
                            </w:pPr>
                          </w:p>
                          <w:p w:rsidR="00D45A97" w:rsidRPr="00202A8D" w:rsidRDefault="00D45A97" w:rsidP="00202A8D">
                            <w:pPr>
                              <w:tabs>
                                <w:tab w:val="left" w:pos="1020"/>
                              </w:tabs>
                              <w:spacing w:after="0" w:line="240" w:lineRule="auto"/>
                              <w:jc w:val="center"/>
                              <w:rPr>
                                <w:rFonts w:cstheme="minorHAnsi"/>
                                <w:b/>
                              </w:rPr>
                            </w:pPr>
                            <w:r w:rsidRPr="00202A8D">
                              <w:rPr>
                                <w:rFonts w:cstheme="minorHAnsi"/>
                                <w:b/>
                              </w:rPr>
                              <w:t>Jenna DiPaolo</w:t>
                            </w:r>
                          </w:p>
                          <w:p w:rsidR="00D45A97" w:rsidRPr="00202A8D" w:rsidRDefault="009E1335" w:rsidP="00202A8D">
                            <w:pPr>
                              <w:tabs>
                                <w:tab w:val="left" w:pos="1020"/>
                              </w:tabs>
                              <w:spacing w:after="0" w:line="240" w:lineRule="auto"/>
                              <w:jc w:val="center"/>
                              <w:rPr>
                                <w:rFonts w:cstheme="minorHAnsi"/>
                                <w:i/>
                              </w:rPr>
                            </w:pPr>
                            <w:r>
                              <w:rPr>
                                <w:rFonts w:cstheme="minorHAnsi"/>
                                <w:i/>
                              </w:rPr>
                              <w:t xml:space="preserve">Senior </w:t>
                            </w:r>
                            <w:r w:rsidR="00D45A97" w:rsidRPr="00202A8D">
                              <w:rPr>
                                <w:rFonts w:cstheme="minorHAnsi"/>
                                <w:i/>
                              </w:rPr>
                              <w:t xml:space="preserve">Manager, </w:t>
                            </w:r>
                            <w:r>
                              <w:rPr>
                                <w:rFonts w:cstheme="minorHAnsi"/>
                                <w:i/>
                              </w:rPr>
                              <w:t xml:space="preserve">Strategic </w:t>
                            </w:r>
                            <w:r w:rsidR="00D45A97" w:rsidRPr="00202A8D">
                              <w:rPr>
                                <w:rFonts w:cstheme="minorHAnsi"/>
                                <w:i/>
                              </w:rPr>
                              <w:t>Communications</w:t>
                            </w:r>
                          </w:p>
                          <w:p w:rsidR="00D45A97" w:rsidRPr="00820FDC" w:rsidRDefault="00A519AE" w:rsidP="00202A8D">
                            <w:pPr>
                              <w:tabs>
                                <w:tab w:val="left" w:pos="1020"/>
                              </w:tabs>
                              <w:spacing w:after="0" w:line="240" w:lineRule="auto"/>
                              <w:jc w:val="center"/>
                              <w:rPr>
                                <w:rFonts w:cstheme="minorHAnsi"/>
                                <w:lang w:val="es-US"/>
                              </w:rPr>
                            </w:pPr>
                            <w:hyperlink r:id="rId13" w:history="1">
                              <w:r w:rsidR="00D45A97" w:rsidRPr="00820FDC">
                                <w:rPr>
                                  <w:rStyle w:val="Hyperlink"/>
                                  <w:rFonts w:cstheme="minorHAnsi"/>
                                  <w:lang w:val="es-US"/>
                                </w:rPr>
                                <w:t>JDiPaolo@rightsandresources.org</w:t>
                              </w:r>
                            </w:hyperlink>
                            <w:r w:rsidR="00D45A97" w:rsidRPr="00820FDC">
                              <w:rPr>
                                <w:rFonts w:cstheme="minorHAnsi"/>
                                <w:lang w:val="es-US"/>
                              </w:rPr>
                              <w:t xml:space="preserve"> </w:t>
                            </w:r>
                          </w:p>
                          <w:p w:rsidR="00D45A97" w:rsidRPr="00820FDC" w:rsidRDefault="00D45A97" w:rsidP="00202A8D">
                            <w:pPr>
                              <w:tabs>
                                <w:tab w:val="left" w:pos="1020"/>
                              </w:tabs>
                              <w:spacing w:after="0" w:line="240" w:lineRule="auto"/>
                              <w:jc w:val="center"/>
                              <w:rPr>
                                <w:rFonts w:cstheme="minorHAnsi"/>
                                <w:lang w:val="es-US"/>
                              </w:rPr>
                            </w:pPr>
                            <w:r w:rsidRPr="00820FDC">
                              <w:rPr>
                                <w:rFonts w:cstheme="minorHAnsi"/>
                                <w:lang w:val="es-US"/>
                              </w:rPr>
                              <w:t>+1 202 470 3894</w:t>
                            </w:r>
                          </w:p>
                          <w:p w:rsidR="00D45A97" w:rsidRPr="00820FDC" w:rsidRDefault="00D45A97" w:rsidP="00202A8D">
                            <w:pPr>
                              <w:tabs>
                                <w:tab w:val="left" w:pos="1020"/>
                              </w:tabs>
                              <w:spacing w:after="0" w:line="240" w:lineRule="auto"/>
                              <w:jc w:val="center"/>
                              <w:rPr>
                                <w:rFonts w:cstheme="minorHAnsi"/>
                                <w:lang w:val="es-US"/>
                              </w:rPr>
                            </w:pPr>
                            <w:r w:rsidRPr="00820FDC">
                              <w:rPr>
                                <w:rFonts w:cstheme="minorHAnsi"/>
                                <w:lang w:val="es-US"/>
                              </w:rPr>
                              <w:t>+1 202 412 0331</w:t>
                            </w:r>
                          </w:p>
                          <w:p w:rsidR="00D45A97" w:rsidRPr="00820FDC" w:rsidRDefault="00D45A97" w:rsidP="00202A8D">
                            <w:pPr>
                              <w:tabs>
                                <w:tab w:val="left" w:pos="1020"/>
                              </w:tabs>
                              <w:spacing w:after="0" w:line="240" w:lineRule="auto"/>
                              <w:rPr>
                                <w:rFonts w:cstheme="minorHAnsi"/>
                                <w:lang w:val="es-US"/>
                              </w:rPr>
                            </w:pPr>
                          </w:p>
                          <w:p w:rsidR="00AC289E" w:rsidRPr="00820FDC" w:rsidRDefault="00AC289E" w:rsidP="00AC289E">
                            <w:pPr>
                              <w:tabs>
                                <w:tab w:val="left" w:pos="1020"/>
                              </w:tabs>
                              <w:spacing w:after="0" w:line="240" w:lineRule="auto"/>
                              <w:jc w:val="center"/>
                              <w:rPr>
                                <w:rFonts w:cstheme="minorHAnsi"/>
                                <w:b/>
                                <w:lang w:val="es-US"/>
                              </w:rPr>
                            </w:pPr>
                            <w:r w:rsidRPr="00820FDC">
                              <w:rPr>
                                <w:rFonts w:cstheme="minorHAnsi"/>
                                <w:b/>
                                <w:lang w:val="es-US"/>
                              </w:rPr>
                              <w:t>Madiha W. Qureshi</w:t>
                            </w:r>
                          </w:p>
                          <w:p w:rsidR="00AC289E" w:rsidRPr="00AC289E" w:rsidRDefault="009E1335" w:rsidP="00AC289E">
                            <w:pPr>
                              <w:tabs>
                                <w:tab w:val="left" w:pos="1020"/>
                              </w:tabs>
                              <w:spacing w:after="0" w:line="240" w:lineRule="auto"/>
                              <w:jc w:val="center"/>
                              <w:rPr>
                                <w:rFonts w:cstheme="minorHAnsi"/>
                                <w:lang w:val="fr-FR"/>
                              </w:rPr>
                            </w:pPr>
                            <w:r>
                              <w:rPr>
                                <w:rFonts w:cstheme="minorHAnsi"/>
                                <w:i/>
                                <w:lang w:val="fr-FR"/>
                              </w:rPr>
                              <w:t xml:space="preserve">Senior </w:t>
                            </w:r>
                            <w:proofErr w:type="spellStart"/>
                            <w:r>
                              <w:rPr>
                                <w:rFonts w:cstheme="minorHAnsi"/>
                                <w:i/>
                                <w:lang w:val="fr-FR"/>
                              </w:rPr>
                              <w:t>Associate</w:t>
                            </w:r>
                            <w:proofErr w:type="spellEnd"/>
                            <w:r>
                              <w:rPr>
                                <w:rFonts w:cstheme="minorHAnsi"/>
                                <w:i/>
                                <w:lang w:val="fr-FR"/>
                              </w:rPr>
                              <w:t>, Production &amp; Media Engagement</w:t>
                            </w:r>
                            <w:r w:rsidR="00AC289E" w:rsidRPr="00AC289E">
                              <w:rPr>
                                <w:rFonts w:cstheme="minorHAnsi"/>
                                <w:i/>
                                <w:lang w:val="fr-FR"/>
                              </w:rPr>
                              <w:t xml:space="preserve"> </w:t>
                            </w:r>
                            <w:hyperlink r:id="rId14" w:history="1">
                              <w:r w:rsidR="00AC289E" w:rsidRPr="00AC289E">
                                <w:rPr>
                                  <w:rStyle w:val="Hyperlink"/>
                                  <w:rFonts w:cstheme="minorHAnsi"/>
                                  <w:lang w:val="fr-FR"/>
                                </w:rPr>
                                <w:t>mqureshi@rightsandresources.org</w:t>
                              </w:r>
                            </w:hyperlink>
                            <w:r w:rsidR="00AC289E" w:rsidRPr="00AC289E">
                              <w:rPr>
                                <w:rFonts w:cstheme="minorHAnsi"/>
                                <w:lang w:val="fr-FR"/>
                              </w:rPr>
                              <w:t xml:space="preserve"> </w:t>
                            </w:r>
                          </w:p>
                          <w:p w:rsidR="00AC289E" w:rsidRPr="00AC289E" w:rsidRDefault="00AC289E" w:rsidP="00AC289E">
                            <w:pPr>
                              <w:tabs>
                                <w:tab w:val="left" w:pos="1020"/>
                              </w:tabs>
                              <w:spacing w:after="0" w:line="240" w:lineRule="auto"/>
                              <w:jc w:val="center"/>
                              <w:rPr>
                                <w:rFonts w:cstheme="minorHAnsi"/>
                                <w:lang w:val="fr-FR"/>
                              </w:rPr>
                            </w:pPr>
                            <w:r w:rsidRPr="00AC289E">
                              <w:rPr>
                                <w:rFonts w:cstheme="minorHAnsi"/>
                                <w:lang w:val="fr-FR"/>
                              </w:rPr>
                              <w:t>+1 202 470 3886</w:t>
                            </w:r>
                          </w:p>
                          <w:p w:rsidR="00D45A97" w:rsidRPr="00AC289E" w:rsidRDefault="00D45A97" w:rsidP="00202A8D">
                            <w:pPr>
                              <w:tabs>
                                <w:tab w:val="left" w:pos="1020"/>
                              </w:tabs>
                              <w:spacing w:after="0" w:line="240" w:lineRule="auto"/>
                              <w:rPr>
                                <w:rFonts w:cstheme="minorHAnsi"/>
                                <w:lang w:val="fr-FR"/>
                              </w:rPr>
                            </w:pPr>
                          </w:p>
                          <w:p w:rsidR="00D45A97" w:rsidRPr="00172CC0" w:rsidRDefault="00D45A97" w:rsidP="00202A8D">
                            <w:pPr>
                              <w:tabs>
                                <w:tab w:val="left" w:pos="1020"/>
                              </w:tabs>
                              <w:spacing w:after="0" w:line="240" w:lineRule="auto"/>
                              <w:jc w:val="center"/>
                              <w:rPr>
                                <w:rFonts w:cstheme="minorHAnsi"/>
                              </w:rPr>
                            </w:pPr>
                            <w:r>
                              <w:rPr>
                                <w:rFonts w:cstheme="minorHAnsi"/>
                              </w:rPr>
                              <w:t>Ri</w:t>
                            </w:r>
                            <w:r w:rsidRPr="00172CC0">
                              <w:rPr>
                                <w:rFonts w:cstheme="minorHAnsi"/>
                              </w:rPr>
                              <w:t>ghts and Resources Initiative</w:t>
                            </w:r>
                          </w:p>
                          <w:p w:rsidR="00D45A97" w:rsidRDefault="00D45A97" w:rsidP="00202A8D">
                            <w:pPr>
                              <w:tabs>
                                <w:tab w:val="left" w:pos="1020"/>
                              </w:tabs>
                              <w:spacing w:after="0" w:line="240" w:lineRule="auto"/>
                              <w:jc w:val="center"/>
                              <w:rPr>
                                <w:rFonts w:cstheme="minorHAnsi"/>
                              </w:rPr>
                            </w:pPr>
                            <w:r w:rsidRPr="00172CC0">
                              <w:rPr>
                                <w:rFonts w:cstheme="minorHAnsi"/>
                              </w:rPr>
                              <w:t>1238 Wisconsin Ave NW</w:t>
                            </w:r>
                          </w:p>
                          <w:p w:rsidR="00AC289E" w:rsidRPr="00172CC0" w:rsidRDefault="00AC289E" w:rsidP="00202A8D">
                            <w:pPr>
                              <w:tabs>
                                <w:tab w:val="left" w:pos="1020"/>
                              </w:tabs>
                              <w:spacing w:after="0" w:line="240" w:lineRule="auto"/>
                              <w:jc w:val="center"/>
                              <w:rPr>
                                <w:rFonts w:cstheme="minorHAnsi"/>
                              </w:rPr>
                            </w:pPr>
                            <w:r>
                              <w:rPr>
                                <w:rFonts w:cstheme="minorHAnsi"/>
                              </w:rPr>
                              <w:t>Ste. 300</w:t>
                            </w:r>
                          </w:p>
                          <w:p w:rsidR="00D45A97" w:rsidRPr="00172CC0" w:rsidRDefault="00D45A97" w:rsidP="00202A8D">
                            <w:pPr>
                              <w:tabs>
                                <w:tab w:val="left" w:pos="1020"/>
                              </w:tabs>
                              <w:spacing w:after="0" w:line="240" w:lineRule="auto"/>
                              <w:jc w:val="center"/>
                              <w:rPr>
                                <w:rFonts w:cstheme="minorHAnsi"/>
                              </w:rPr>
                            </w:pPr>
                            <w:r w:rsidRPr="00172CC0">
                              <w:rPr>
                                <w:rFonts w:cstheme="minorHAnsi"/>
                              </w:rPr>
                              <w:t>Washington, D.C. 20016</w:t>
                            </w:r>
                          </w:p>
                          <w:p w:rsidR="00D45A97" w:rsidRPr="00172CC0" w:rsidRDefault="00D45A97" w:rsidP="00202A8D">
                            <w:pPr>
                              <w:tabs>
                                <w:tab w:val="left" w:pos="1020"/>
                              </w:tabs>
                              <w:spacing w:after="0" w:line="240" w:lineRule="auto"/>
                              <w:jc w:val="center"/>
                              <w:rPr>
                                <w:rFonts w:cstheme="minorHAnsi"/>
                              </w:rPr>
                            </w:pPr>
                            <w:r w:rsidRPr="00172CC0">
                              <w:rPr>
                                <w:rFonts w:cstheme="minorHAnsi"/>
                              </w:rPr>
                              <w:t>USA</w:t>
                            </w:r>
                          </w:p>
                          <w:p w:rsidR="00D45A97" w:rsidRPr="00202A8D" w:rsidRDefault="00D45A97" w:rsidP="00202A8D">
                            <w:pPr>
                              <w:rPr>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1pt;margin-top:306.75pt;width:191.4pt;height:294.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" o:allowincell="f" fillcolor="white [3212]" strokecolor="black [3213]" strokeweight="3pt">
                <v:shadow on="t" color="#7f7f7f [1601]" opacity=".5" offset="1pt"/>
                <v:textbox inset="10.8pt,7.2pt,10.8pt,7.2pt">
                  <w:txbxContent>
                    <w:p w:rsidR="00D45A97" w:rsidRPr="00B95936" w:rsidRDefault="00D45A97" w:rsidP="00202A8D">
                      <w:pPr>
                        <w:tabs>
                          <w:tab w:val="left" w:pos="1020"/>
                        </w:tabs>
                        <w:spacing w:after="0" w:line="240" w:lineRule="auto"/>
                        <w:jc w:val="center"/>
                        <w:rPr>
                          <w:rFonts w:cstheme="minorHAnsi"/>
                          <w:b/>
                          <w:sz w:val="32"/>
                          <w:szCs w:val="32"/>
                        </w:rPr>
                      </w:pPr>
                      <w:r w:rsidRPr="00B95936">
                        <w:rPr>
                          <w:rFonts w:cstheme="minorHAnsi"/>
                          <w:b/>
                          <w:sz w:val="32"/>
                          <w:szCs w:val="32"/>
                        </w:rPr>
                        <w:t>Media Contact</w:t>
                      </w:r>
                    </w:p>
                    <w:p w:rsidR="00D45A97" w:rsidRPr="00172CC0" w:rsidRDefault="00D45A97" w:rsidP="00202A8D">
                      <w:pPr>
                        <w:tabs>
                          <w:tab w:val="left" w:pos="1020"/>
                        </w:tabs>
                        <w:spacing w:after="0" w:line="240" w:lineRule="auto"/>
                        <w:jc w:val="center"/>
                        <w:rPr>
                          <w:rFonts w:cstheme="minorHAnsi"/>
                        </w:rPr>
                      </w:pPr>
                    </w:p>
                    <w:p w:rsidR="00D45A97" w:rsidRPr="00202A8D" w:rsidRDefault="00D45A97" w:rsidP="00202A8D">
                      <w:pPr>
                        <w:tabs>
                          <w:tab w:val="left" w:pos="1020"/>
                        </w:tabs>
                        <w:spacing w:after="0" w:line="240" w:lineRule="auto"/>
                        <w:jc w:val="center"/>
                        <w:rPr>
                          <w:rFonts w:cstheme="minorHAnsi"/>
                          <w:b/>
                        </w:rPr>
                      </w:pPr>
                      <w:r w:rsidRPr="00202A8D">
                        <w:rPr>
                          <w:rFonts w:cstheme="minorHAnsi"/>
                          <w:b/>
                        </w:rPr>
                        <w:t>Jenna DiPaolo</w:t>
                      </w:r>
                    </w:p>
                    <w:p w:rsidR="00D45A97" w:rsidRPr="00202A8D" w:rsidRDefault="009E1335" w:rsidP="00202A8D">
                      <w:pPr>
                        <w:tabs>
                          <w:tab w:val="left" w:pos="1020"/>
                        </w:tabs>
                        <w:spacing w:after="0" w:line="240" w:lineRule="auto"/>
                        <w:jc w:val="center"/>
                        <w:rPr>
                          <w:rFonts w:cstheme="minorHAnsi"/>
                          <w:i/>
                        </w:rPr>
                      </w:pPr>
                      <w:r>
                        <w:rPr>
                          <w:rFonts w:cstheme="minorHAnsi"/>
                          <w:i/>
                        </w:rPr>
                        <w:t xml:space="preserve">Senior </w:t>
                      </w:r>
                      <w:r w:rsidR="00D45A97" w:rsidRPr="00202A8D">
                        <w:rPr>
                          <w:rFonts w:cstheme="minorHAnsi"/>
                          <w:i/>
                        </w:rPr>
                        <w:t xml:space="preserve">Manager, </w:t>
                      </w:r>
                      <w:r>
                        <w:rPr>
                          <w:rFonts w:cstheme="minorHAnsi"/>
                          <w:i/>
                        </w:rPr>
                        <w:t xml:space="preserve">Strategic </w:t>
                      </w:r>
                      <w:r w:rsidR="00D45A97" w:rsidRPr="00202A8D">
                        <w:rPr>
                          <w:rFonts w:cstheme="minorHAnsi"/>
                          <w:i/>
                        </w:rPr>
                        <w:t>Communications</w:t>
                      </w:r>
                    </w:p>
                    <w:p w:rsidR="00D45A97" w:rsidRPr="00820FDC" w:rsidRDefault="00A519AE" w:rsidP="00202A8D">
                      <w:pPr>
                        <w:tabs>
                          <w:tab w:val="left" w:pos="1020"/>
                        </w:tabs>
                        <w:spacing w:after="0" w:line="240" w:lineRule="auto"/>
                        <w:jc w:val="center"/>
                        <w:rPr>
                          <w:rFonts w:cstheme="minorHAnsi"/>
                          <w:lang w:val="es-US"/>
                        </w:rPr>
                      </w:pPr>
                      <w:hyperlink r:id="rId15" w:history="1">
                        <w:r w:rsidR="00D45A97" w:rsidRPr="00820FDC">
                          <w:rPr>
                            <w:rStyle w:val="Hyperlink"/>
                            <w:rFonts w:cstheme="minorHAnsi"/>
                            <w:lang w:val="es-US"/>
                          </w:rPr>
                          <w:t>JDiPaolo@rightsandresources.org</w:t>
                        </w:r>
                      </w:hyperlink>
                      <w:r w:rsidR="00D45A97" w:rsidRPr="00820FDC">
                        <w:rPr>
                          <w:rFonts w:cstheme="minorHAnsi"/>
                          <w:lang w:val="es-US"/>
                        </w:rPr>
                        <w:t xml:space="preserve"> </w:t>
                      </w:r>
                    </w:p>
                    <w:p w:rsidR="00D45A97" w:rsidRPr="00820FDC" w:rsidRDefault="00D45A97" w:rsidP="00202A8D">
                      <w:pPr>
                        <w:tabs>
                          <w:tab w:val="left" w:pos="1020"/>
                        </w:tabs>
                        <w:spacing w:after="0" w:line="240" w:lineRule="auto"/>
                        <w:jc w:val="center"/>
                        <w:rPr>
                          <w:rFonts w:cstheme="minorHAnsi"/>
                          <w:lang w:val="es-US"/>
                        </w:rPr>
                      </w:pPr>
                      <w:r w:rsidRPr="00820FDC">
                        <w:rPr>
                          <w:rFonts w:cstheme="minorHAnsi"/>
                          <w:lang w:val="es-US"/>
                        </w:rPr>
                        <w:t>+1 202 470 3894</w:t>
                      </w:r>
                    </w:p>
                    <w:p w:rsidR="00D45A97" w:rsidRPr="00820FDC" w:rsidRDefault="00D45A97" w:rsidP="00202A8D">
                      <w:pPr>
                        <w:tabs>
                          <w:tab w:val="left" w:pos="1020"/>
                        </w:tabs>
                        <w:spacing w:after="0" w:line="240" w:lineRule="auto"/>
                        <w:jc w:val="center"/>
                        <w:rPr>
                          <w:rFonts w:cstheme="minorHAnsi"/>
                          <w:lang w:val="es-US"/>
                        </w:rPr>
                      </w:pPr>
                      <w:r w:rsidRPr="00820FDC">
                        <w:rPr>
                          <w:rFonts w:cstheme="minorHAnsi"/>
                          <w:lang w:val="es-US"/>
                        </w:rPr>
                        <w:t>+1 202 412 0331</w:t>
                      </w:r>
                    </w:p>
                    <w:p w:rsidR="00D45A97" w:rsidRPr="00820FDC" w:rsidRDefault="00D45A97" w:rsidP="00202A8D">
                      <w:pPr>
                        <w:tabs>
                          <w:tab w:val="left" w:pos="1020"/>
                        </w:tabs>
                        <w:spacing w:after="0" w:line="240" w:lineRule="auto"/>
                        <w:rPr>
                          <w:rFonts w:cstheme="minorHAnsi"/>
                          <w:lang w:val="es-US"/>
                        </w:rPr>
                      </w:pPr>
                    </w:p>
                    <w:p w:rsidR="00AC289E" w:rsidRPr="00820FDC" w:rsidRDefault="00AC289E" w:rsidP="00AC289E">
                      <w:pPr>
                        <w:tabs>
                          <w:tab w:val="left" w:pos="1020"/>
                        </w:tabs>
                        <w:spacing w:after="0" w:line="240" w:lineRule="auto"/>
                        <w:jc w:val="center"/>
                        <w:rPr>
                          <w:rFonts w:cstheme="minorHAnsi"/>
                          <w:b/>
                          <w:lang w:val="es-US"/>
                        </w:rPr>
                      </w:pPr>
                      <w:r w:rsidRPr="00820FDC">
                        <w:rPr>
                          <w:rFonts w:cstheme="minorHAnsi"/>
                          <w:b/>
                          <w:lang w:val="es-US"/>
                        </w:rPr>
                        <w:t>Madiha W. Qureshi</w:t>
                      </w:r>
                    </w:p>
                    <w:p w:rsidR="00AC289E" w:rsidRPr="00AC289E" w:rsidRDefault="009E1335" w:rsidP="00AC289E">
                      <w:pPr>
                        <w:tabs>
                          <w:tab w:val="left" w:pos="1020"/>
                        </w:tabs>
                        <w:spacing w:after="0" w:line="240" w:lineRule="auto"/>
                        <w:jc w:val="center"/>
                        <w:rPr>
                          <w:rFonts w:cstheme="minorHAnsi"/>
                          <w:lang w:val="fr-FR"/>
                        </w:rPr>
                      </w:pPr>
                      <w:r>
                        <w:rPr>
                          <w:rFonts w:cstheme="minorHAnsi"/>
                          <w:i/>
                          <w:lang w:val="fr-FR"/>
                        </w:rPr>
                        <w:t xml:space="preserve">Senior </w:t>
                      </w:r>
                      <w:proofErr w:type="spellStart"/>
                      <w:r>
                        <w:rPr>
                          <w:rFonts w:cstheme="minorHAnsi"/>
                          <w:i/>
                          <w:lang w:val="fr-FR"/>
                        </w:rPr>
                        <w:t>Associate</w:t>
                      </w:r>
                      <w:proofErr w:type="spellEnd"/>
                      <w:r>
                        <w:rPr>
                          <w:rFonts w:cstheme="minorHAnsi"/>
                          <w:i/>
                          <w:lang w:val="fr-FR"/>
                        </w:rPr>
                        <w:t>, Production &amp; Media Engagement</w:t>
                      </w:r>
                      <w:r w:rsidR="00AC289E" w:rsidRPr="00AC289E">
                        <w:rPr>
                          <w:rFonts w:cstheme="minorHAnsi"/>
                          <w:i/>
                          <w:lang w:val="fr-FR"/>
                        </w:rPr>
                        <w:t xml:space="preserve"> </w:t>
                      </w:r>
                      <w:hyperlink r:id="rId16" w:history="1">
                        <w:r w:rsidR="00AC289E" w:rsidRPr="00AC289E">
                          <w:rPr>
                            <w:rStyle w:val="Hyperlink"/>
                            <w:rFonts w:cstheme="minorHAnsi"/>
                            <w:lang w:val="fr-FR"/>
                          </w:rPr>
                          <w:t>mqureshi@rightsandresources.org</w:t>
                        </w:r>
                      </w:hyperlink>
                      <w:r w:rsidR="00AC289E" w:rsidRPr="00AC289E">
                        <w:rPr>
                          <w:rFonts w:cstheme="minorHAnsi"/>
                          <w:lang w:val="fr-FR"/>
                        </w:rPr>
                        <w:t xml:space="preserve"> </w:t>
                      </w:r>
                    </w:p>
                    <w:p w:rsidR="00AC289E" w:rsidRPr="00AC289E" w:rsidRDefault="00AC289E" w:rsidP="00AC289E">
                      <w:pPr>
                        <w:tabs>
                          <w:tab w:val="left" w:pos="1020"/>
                        </w:tabs>
                        <w:spacing w:after="0" w:line="240" w:lineRule="auto"/>
                        <w:jc w:val="center"/>
                        <w:rPr>
                          <w:rFonts w:cstheme="minorHAnsi"/>
                          <w:lang w:val="fr-FR"/>
                        </w:rPr>
                      </w:pPr>
                      <w:r w:rsidRPr="00AC289E">
                        <w:rPr>
                          <w:rFonts w:cstheme="minorHAnsi"/>
                          <w:lang w:val="fr-FR"/>
                        </w:rPr>
                        <w:t>+1 202 470 3886</w:t>
                      </w:r>
                    </w:p>
                    <w:p w:rsidR="00D45A97" w:rsidRPr="00AC289E" w:rsidRDefault="00D45A97" w:rsidP="00202A8D">
                      <w:pPr>
                        <w:tabs>
                          <w:tab w:val="left" w:pos="1020"/>
                        </w:tabs>
                        <w:spacing w:after="0" w:line="240" w:lineRule="auto"/>
                        <w:rPr>
                          <w:rFonts w:cstheme="minorHAnsi"/>
                          <w:lang w:val="fr-FR"/>
                        </w:rPr>
                      </w:pPr>
                    </w:p>
                    <w:p w:rsidR="00D45A97" w:rsidRPr="00172CC0" w:rsidRDefault="00D45A97" w:rsidP="00202A8D">
                      <w:pPr>
                        <w:tabs>
                          <w:tab w:val="left" w:pos="1020"/>
                        </w:tabs>
                        <w:spacing w:after="0" w:line="240" w:lineRule="auto"/>
                        <w:jc w:val="center"/>
                        <w:rPr>
                          <w:rFonts w:cstheme="minorHAnsi"/>
                        </w:rPr>
                      </w:pPr>
                      <w:r>
                        <w:rPr>
                          <w:rFonts w:cstheme="minorHAnsi"/>
                        </w:rPr>
                        <w:t>Ri</w:t>
                      </w:r>
                      <w:r w:rsidRPr="00172CC0">
                        <w:rPr>
                          <w:rFonts w:cstheme="minorHAnsi"/>
                        </w:rPr>
                        <w:t>ghts and Resources Initiative</w:t>
                      </w:r>
                    </w:p>
                    <w:p w:rsidR="00D45A97" w:rsidRDefault="00D45A97" w:rsidP="00202A8D">
                      <w:pPr>
                        <w:tabs>
                          <w:tab w:val="left" w:pos="1020"/>
                        </w:tabs>
                        <w:spacing w:after="0" w:line="240" w:lineRule="auto"/>
                        <w:jc w:val="center"/>
                        <w:rPr>
                          <w:rFonts w:cstheme="minorHAnsi"/>
                        </w:rPr>
                      </w:pPr>
                      <w:r w:rsidRPr="00172CC0">
                        <w:rPr>
                          <w:rFonts w:cstheme="minorHAnsi"/>
                        </w:rPr>
                        <w:t>1238 Wisconsin Ave NW</w:t>
                      </w:r>
                    </w:p>
                    <w:p w:rsidR="00AC289E" w:rsidRPr="00172CC0" w:rsidRDefault="00AC289E" w:rsidP="00202A8D">
                      <w:pPr>
                        <w:tabs>
                          <w:tab w:val="left" w:pos="1020"/>
                        </w:tabs>
                        <w:spacing w:after="0" w:line="240" w:lineRule="auto"/>
                        <w:jc w:val="center"/>
                        <w:rPr>
                          <w:rFonts w:cstheme="minorHAnsi"/>
                        </w:rPr>
                      </w:pPr>
                      <w:r>
                        <w:rPr>
                          <w:rFonts w:cstheme="minorHAnsi"/>
                        </w:rPr>
                        <w:t>Ste. 300</w:t>
                      </w:r>
                    </w:p>
                    <w:p w:rsidR="00D45A97" w:rsidRPr="00172CC0" w:rsidRDefault="00D45A97" w:rsidP="00202A8D">
                      <w:pPr>
                        <w:tabs>
                          <w:tab w:val="left" w:pos="1020"/>
                        </w:tabs>
                        <w:spacing w:after="0" w:line="240" w:lineRule="auto"/>
                        <w:jc w:val="center"/>
                        <w:rPr>
                          <w:rFonts w:cstheme="minorHAnsi"/>
                        </w:rPr>
                      </w:pPr>
                      <w:r w:rsidRPr="00172CC0">
                        <w:rPr>
                          <w:rFonts w:cstheme="minorHAnsi"/>
                        </w:rPr>
                        <w:t>Washington, D.C. 20016</w:t>
                      </w:r>
                    </w:p>
                    <w:p w:rsidR="00D45A97" w:rsidRPr="00172CC0" w:rsidRDefault="00D45A97" w:rsidP="00202A8D">
                      <w:pPr>
                        <w:tabs>
                          <w:tab w:val="left" w:pos="1020"/>
                        </w:tabs>
                        <w:spacing w:after="0" w:line="240" w:lineRule="auto"/>
                        <w:jc w:val="center"/>
                        <w:rPr>
                          <w:rFonts w:cstheme="minorHAnsi"/>
                        </w:rPr>
                      </w:pPr>
                      <w:r w:rsidRPr="00172CC0">
                        <w:rPr>
                          <w:rFonts w:cstheme="minorHAnsi"/>
                        </w:rPr>
                        <w:t>USA</w:t>
                      </w:r>
                    </w:p>
                    <w:p w:rsidR="00D45A97" w:rsidRPr="00202A8D" w:rsidRDefault="00D45A97" w:rsidP="00202A8D">
                      <w:pPr>
                        <w:rPr>
                          <w:szCs w:val="28"/>
                        </w:rPr>
                      </w:pPr>
                    </w:p>
                  </w:txbxContent>
                </v:textbox>
                <w10:wrap type="square" anchorx="page" anchory="page"/>
              </v:shape>
            </w:pict>
          </mc:Fallback>
        </mc:AlternateContent>
      </w:r>
      <w:r w:rsidR="00D8032A" w:rsidRPr="00D8032A">
        <w:rPr>
          <w:rFonts w:asciiTheme="minorHAnsi" w:hAnsiTheme="minorHAnsi" w:cstheme="minorHAnsi"/>
          <w:bCs/>
          <w:i/>
          <w:sz w:val="22"/>
          <w:szCs w:val="22"/>
        </w:rPr>
        <w:t>Coordinator, Rights and Resources Initiative</w:t>
      </w:r>
    </w:p>
    <w:p w:rsidR="00D8032A" w:rsidRPr="00D60D81" w:rsidRDefault="00A519AE" w:rsidP="00D8032A">
      <w:pPr>
        <w:pStyle w:val="NormalWeb"/>
        <w:shd w:val="clear" w:color="auto" w:fill="FFFFFF"/>
        <w:spacing w:line="240" w:lineRule="auto"/>
        <w:rPr>
          <w:rFonts w:asciiTheme="minorHAnsi" w:hAnsiTheme="minorHAnsi" w:cstheme="minorHAnsi"/>
          <w:color w:val="333333"/>
          <w:sz w:val="22"/>
          <w:szCs w:val="22"/>
        </w:rPr>
      </w:pPr>
      <w:hyperlink r:id="rId17" w:history="1">
        <w:r w:rsidR="00D8032A" w:rsidRPr="00130CA6">
          <w:rPr>
            <w:rStyle w:val="Hyperlink"/>
            <w:rFonts w:asciiTheme="minorHAnsi" w:hAnsiTheme="minorHAnsi" w:cstheme="minorHAnsi"/>
            <w:sz w:val="22"/>
            <w:szCs w:val="22"/>
          </w:rPr>
          <w:t>awhite@rightsandresources.org</w:t>
        </w:r>
      </w:hyperlink>
    </w:p>
    <w:p w:rsidR="00D8032A" w:rsidRPr="00D60D81" w:rsidRDefault="00D8032A" w:rsidP="00D8032A">
      <w:pPr>
        <w:pStyle w:val="NormalWeb"/>
        <w:shd w:val="clear" w:color="auto" w:fill="FFFFFF"/>
        <w:spacing w:line="240" w:lineRule="auto"/>
        <w:rPr>
          <w:rFonts w:asciiTheme="minorHAnsi" w:hAnsiTheme="minorHAnsi" w:cstheme="minorHAnsi"/>
          <w:color w:val="333333"/>
          <w:sz w:val="22"/>
          <w:szCs w:val="22"/>
        </w:rPr>
      </w:pPr>
    </w:p>
    <w:p w:rsidR="00D8032A" w:rsidRPr="00B95936" w:rsidRDefault="00D8032A" w:rsidP="00D8032A">
      <w:pPr>
        <w:pStyle w:val="NormalWeb"/>
        <w:shd w:val="clear" w:color="auto" w:fill="FFFFFF"/>
        <w:spacing w:line="240" w:lineRule="auto"/>
        <w:rPr>
          <w:rFonts w:asciiTheme="minorHAnsi" w:hAnsiTheme="minorHAnsi" w:cstheme="minorHAnsi"/>
          <w:sz w:val="22"/>
          <w:szCs w:val="22"/>
        </w:rPr>
      </w:pPr>
      <w:r w:rsidRPr="00B95936">
        <w:rPr>
          <w:rFonts w:asciiTheme="minorHAnsi" w:hAnsiTheme="minorHAnsi" w:cstheme="minorHAnsi"/>
          <w:b/>
          <w:bCs/>
          <w:sz w:val="22"/>
          <w:szCs w:val="22"/>
        </w:rPr>
        <w:t>Arvind Khare</w:t>
      </w:r>
    </w:p>
    <w:p w:rsidR="00D8032A" w:rsidRPr="00D8032A" w:rsidRDefault="00D8032A" w:rsidP="00D8032A">
      <w:pPr>
        <w:pStyle w:val="NormalWeb"/>
        <w:shd w:val="clear" w:color="auto" w:fill="FFFFFF"/>
        <w:spacing w:line="240" w:lineRule="auto"/>
        <w:rPr>
          <w:rFonts w:asciiTheme="minorHAnsi" w:hAnsiTheme="minorHAnsi" w:cstheme="minorHAnsi"/>
          <w:bCs/>
          <w:i/>
          <w:sz w:val="22"/>
          <w:szCs w:val="22"/>
        </w:rPr>
      </w:pPr>
      <w:r w:rsidRPr="00D8032A">
        <w:rPr>
          <w:rFonts w:asciiTheme="minorHAnsi" w:hAnsiTheme="minorHAnsi" w:cstheme="minorHAnsi"/>
          <w:bCs/>
          <w:i/>
          <w:sz w:val="22"/>
          <w:szCs w:val="22"/>
        </w:rPr>
        <w:t>Executive Director, Rights and Resources Group</w:t>
      </w:r>
    </w:p>
    <w:p w:rsidR="00D8032A" w:rsidRPr="00D45A97" w:rsidRDefault="00A519AE" w:rsidP="00D8032A">
      <w:pPr>
        <w:pStyle w:val="NormalWeb"/>
        <w:shd w:val="clear" w:color="auto" w:fill="FFFFFF"/>
        <w:spacing w:line="240" w:lineRule="auto"/>
        <w:rPr>
          <w:rFonts w:asciiTheme="minorHAnsi" w:hAnsiTheme="minorHAnsi" w:cstheme="minorHAnsi"/>
          <w:color w:val="333333"/>
          <w:sz w:val="22"/>
          <w:szCs w:val="22"/>
          <w:lang w:val="pt-BR"/>
        </w:rPr>
      </w:pPr>
      <w:hyperlink r:id="rId18" w:history="1">
        <w:r w:rsidR="00D8032A" w:rsidRPr="00D45A97">
          <w:rPr>
            <w:rStyle w:val="Hyperlink"/>
            <w:rFonts w:asciiTheme="minorHAnsi" w:hAnsiTheme="minorHAnsi" w:cstheme="minorHAnsi"/>
            <w:sz w:val="22"/>
            <w:szCs w:val="22"/>
            <w:lang w:val="pt-BR"/>
          </w:rPr>
          <w:t>akhare@rightsandresources.org</w:t>
        </w:r>
      </w:hyperlink>
      <w:r w:rsidR="00D8032A" w:rsidRPr="00D45A97">
        <w:rPr>
          <w:rFonts w:asciiTheme="minorHAnsi" w:hAnsiTheme="minorHAnsi" w:cstheme="minorHAnsi"/>
          <w:color w:val="333333"/>
          <w:sz w:val="22"/>
          <w:szCs w:val="22"/>
          <w:lang w:val="pt-BR"/>
        </w:rPr>
        <w:t xml:space="preserve"> </w:t>
      </w:r>
    </w:p>
    <w:p w:rsidR="00D8032A" w:rsidRPr="00D45A97" w:rsidRDefault="00D8032A" w:rsidP="00D8032A">
      <w:pPr>
        <w:pStyle w:val="NormalWeb"/>
        <w:shd w:val="clear" w:color="auto" w:fill="FFFFFF"/>
        <w:spacing w:line="240" w:lineRule="auto"/>
        <w:rPr>
          <w:rFonts w:asciiTheme="minorHAnsi" w:hAnsiTheme="minorHAnsi" w:cstheme="minorHAnsi"/>
          <w:color w:val="333333"/>
          <w:sz w:val="22"/>
          <w:szCs w:val="22"/>
          <w:lang w:val="pt-BR"/>
        </w:rPr>
      </w:pPr>
    </w:p>
    <w:p w:rsidR="00D60D81" w:rsidRPr="00D45A97" w:rsidRDefault="009E1335" w:rsidP="00D60D81">
      <w:pPr>
        <w:pStyle w:val="NormalWeb"/>
        <w:shd w:val="clear" w:color="auto" w:fill="FFFFFF"/>
        <w:spacing w:line="240" w:lineRule="auto"/>
        <w:rPr>
          <w:rFonts w:asciiTheme="minorHAnsi" w:hAnsiTheme="minorHAnsi" w:cstheme="minorHAnsi"/>
          <w:sz w:val="22"/>
          <w:szCs w:val="22"/>
          <w:lang w:val="pt-BR"/>
        </w:rPr>
      </w:pPr>
      <w:bookmarkStart w:id="1" w:name="am"/>
      <w:r>
        <w:rPr>
          <w:rFonts w:asciiTheme="minorHAnsi" w:hAnsiTheme="minorHAnsi" w:cstheme="minorHAnsi"/>
          <w:b/>
          <w:bCs/>
          <w:sz w:val="22"/>
          <w:szCs w:val="22"/>
          <w:lang w:val="pt-BR"/>
        </w:rPr>
        <w:t>Janis Alcorn</w:t>
      </w:r>
    </w:p>
    <w:bookmarkEnd w:id="1"/>
    <w:p w:rsidR="00D60D81" w:rsidRPr="00D8032A" w:rsidRDefault="00D23700" w:rsidP="00D60D81">
      <w:pPr>
        <w:pStyle w:val="NormalWeb"/>
        <w:shd w:val="clear" w:color="auto" w:fill="FFFFFF"/>
        <w:spacing w:line="240" w:lineRule="auto"/>
        <w:rPr>
          <w:rFonts w:asciiTheme="minorHAnsi" w:hAnsiTheme="minorHAnsi" w:cstheme="minorHAnsi"/>
          <w:i/>
          <w:sz w:val="22"/>
          <w:szCs w:val="22"/>
        </w:rPr>
      </w:pPr>
      <w:r w:rsidRPr="00D8032A">
        <w:rPr>
          <w:rFonts w:asciiTheme="minorHAnsi" w:hAnsiTheme="minorHAnsi" w:cstheme="minorHAnsi"/>
          <w:bCs/>
          <w:i/>
          <w:sz w:val="22"/>
          <w:szCs w:val="22"/>
        </w:rPr>
        <w:t>Senior Director, Country and Regional Programs</w:t>
      </w:r>
    </w:p>
    <w:p w:rsidR="00E72037" w:rsidRPr="00D60D81" w:rsidRDefault="00A519AE" w:rsidP="00D8032A">
      <w:pPr>
        <w:pStyle w:val="NormalWeb"/>
        <w:shd w:val="clear" w:color="auto" w:fill="FFFFFF"/>
        <w:spacing w:line="240" w:lineRule="auto"/>
        <w:rPr>
          <w:rFonts w:asciiTheme="minorHAnsi" w:hAnsiTheme="minorHAnsi" w:cstheme="minorHAnsi"/>
          <w:color w:val="333333"/>
          <w:sz w:val="22"/>
          <w:szCs w:val="22"/>
        </w:rPr>
      </w:pPr>
      <w:hyperlink r:id="rId19" w:history="1">
        <w:r w:rsidR="009E1335" w:rsidRPr="008D5F37">
          <w:rPr>
            <w:rStyle w:val="Hyperlink"/>
            <w:rFonts w:asciiTheme="minorHAnsi" w:hAnsiTheme="minorHAnsi" w:cstheme="minorHAnsi"/>
            <w:sz w:val="22"/>
            <w:szCs w:val="22"/>
          </w:rPr>
          <w:t>jalcorn@rightsandresources.org</w:t>
        </w:r>
      </w:hyperlink>
      <w:r w:rsidR="00E72037">
        <w:rPr>
          <w:rFonts w:asciiTheme="minorHAnsi" w:hAnsiTheme="minorHAnsi" w:cstheme="minorHAnsi"/>
          <w:color w:val="333333"/>
          <w:sz w:val="22"/>
          <w:szCs w:val="22"/>
        </w:rPr>
        <w:t xml:space="preserve"> </w:t>
      </w:r>
    </w:p>
    <w:p w:rsidR="00EB73C4" w:rsidRDefault="00EB73C4" w:rsidP="00D60D81">
      <w:pPr>
        <w:spacing w:after="0" w:line="240" w:lineRule="auto"/>
        <w:rPr>
          <w:rFonts w:cstheme="minorHAnsi"/>
        </w:rPr>
      </w:pPr>
    </w:p>
    <w:p w:rsidR="00D23700" w:rsidRPr="00D23700" w:rsidRDefault="009E1335" w:rsidP="00D23700">
      <w:pPr>
        <w:spacing w:after="0" w:line="240" w:lineRule="auto"/>
        <w:rPr>
          <w:rFonts w:eastAsia="Times New Roman" w:cstheme="minorHAnsi"/>
        </w:rPr>
      </w:pPr>
      <w:r>
        <w:rPr>
          <w:rFonts w:eastAsia="Times New Roman" w:cstheme="minorHAnsi"/>
          <w:b/>
          <w:bCs/>
        </w:rPr>
        <w:t>Jenny Springer</w:t>
      </w:r>
      <w:r w:rsidR="00D23700" w:rsidRPr="00D23700">
        <w:rPr>
          <w:rFonts w:eastAsia="Times New Roman" w:cstheme="minorHAnsi"/>
        </w:rPr>
        <w:t xml:space="preserve"> </w:t>
      </w:r>
    </w:p>
    <w:p w:rsidR="00D23700" w:rsidRPr="00D8032A" w:rsidRDefault="00D23700" w:rsidP="00D23700">
      <w:pPr>
        <w:spacing w:after="0" w:line="240" w:lineRule="auto"/>
        <w:rPr>
          <w:rFonts w:eastAsia="Times New Roman" w:cstheme="minorHAnsi"/>
          <w:bCs/>
          <w:i/>
        </w:rPr>
      </w:pPr>
      <w:r w:rsidRPr="00D8032A">
        <w:rPr>
          <w:rFonts w:eastAsia="Times New Roman" w:cstheme="minorHAnsi"/>
          <w:bCs/>
          <w:i/>
        </w:rPr>
        <w:t>Director, Global Programs</w:t>
      </w:r>
    </w:p>
    <w:p w:rsidR="00D23700" w:rsidRPr="00D60D81" w:rsidRDefault="00A519AE" w:rsidP="00D8032A">
      <w:pPr>
        <w:pStyle w:val="NormalWeb"/>
        <w:shd w:val="clear" w:color="auto" w:fill="FFFFFF"/>
        <w:spacing w:line="240" w:lineRule="auto"/>
        <w:rPr>
          <w:rFonts w:asciiTheme="minorHAnsi" w:hAnsiTheme="minorHAnsi" w:cstheme="minorHAnsi"/>
          <w:color w:val="333333"/>
          <w:sz w:val="22"/>
          <w:szCs w:val="22"/>
        </w:rPr>
      </w:pPr>
      <w:hyperlink r:id="rId20" w:history="1">
        <w:r w:rsidR="009E1335" w:rsidRPr="008D5F37">
          <w:rPr>
            <w:rStyle w:val="Hyperlink"/>
            <w:rFonts w:asciiTheme="minorHAnsi" w:hAnsiTheme="minorHAnsi" w:cstheme="minorHAnsi"/>
            <w:sz w:val="22"/>
            <w:szCs w:val="22"/>
          </w:rPr>
          <w:t>jspringer@rightsandresources.org</w:t>
        </w:r>
      </w:hyperlink>
      <w:r w:rsidR="00D23700">
        <w:rPr>
          <w:rFonts w:asciiTheme="minorHAnsi" w:hAnsiTheme="minorHAnsi" w:cstheme="minorHAnsi"/>
          <w:color w:val="333333"/>
          <w:sz w:val="22"/>
          <w:szCs w:val="22"/>
        </w:rPr>
        <w:t xml:space="preserve"> </w:t>
      </w:r>
    </w:p>
    <w:p w:rsidR="00D23700" w:rsidRDefault="00D23700" w:rsidP="00D23700">
      <w:pPr>
        <w:spacing w:after="0" w:line="240" w:lineRule="auto"/>
        <w:rPr>
          <w:rFonts w:eastAsia="Times New Roman" w:cstheme="minorHAnsi"/>
        </w:rPr>
      </w:pPr>
    </w:p>
    <w:p w:rsidR="009E1335" w:rsidRDefault="009E1335" w:rsidP="00315880">
      <w:pPr>
        <w:spacing w:after="0" w:line="240" w:lineRule="auto"/>
        <w:rPr>
          <w:rFonts w:eastAsia="Times New Roman" w:cstheme="minorHAnsi"/>
          <w:b/>
          <w:bCs/>
        </w:rPr>
      </w:pPr>
      <w:r>
        <w:rPr>
          <w:rFonts w:eastAsia="Times New Roman" w:cstheme="minorHAnsi"/>
          <w:b/>
          <w:bCs/>
        </w:rPr>
        <w:t>Luis Colomer</w:t>
      </w:r>
    </w:p>
    <w:p w:rsidR="009E1335" w:rsidRPr="009E1335" w:rsidRDefault="009E1335" w:rsidP="00315880">
      <w:pPr>
        <w:spacing w:after="0" w:line="240" w:lineRule="auto"/>
        <w:rPr>
          <w:rFonts w:eastAsia="Times New Roman" w:cstheme="minorHAnsi"/>
          <w:bCs/>
          <w:i/>
        </w:rPr>
      </w:pPr>
      <w:r w:rsidRPr="009E1335">
        <w:rPr>
          <w:rFonts w:eastAsia="Times New Roman" w:cstheme="minorHAnsi"/>
          <w:bCs/>
          <w:i/>
        </w:rPr>
        <w:t>Chief Operations Officer</w:t>
      </w:r>
    </w:p>
    <w:p w:rsidR="009E1335" w:rsidRPr="009E1335" w:rsidRDefault="00A519AE" w:rsidP="00315880">
      <w:pPr>
        <w:spacing w:after="0" w:line="240" w:lineRule="auto"/>
        <w:rPr>
          <w:rFonts w:eastAsia="Times New Roman" w:cstheme="minorHAnsi"/>
          <w:bCs/>
        </w:rPr>
      </w:pPr>
      <w:hyperlink r:id="rId21" w:history="1">
        <w:r w:rsidR="009E1335" w:rsidRPr="008D5F37">
          <w:rPr>
            <w:rStyle w:val="Hyperlink"/>
            <w:rFonts w:eastAsia="Times New Roman" w:cstheme="minorHAnsi"/>
            <w:bCs/>
          </w:rPr>
          <w:t>lcolomer@rightsandresources.org</w:t>
        </w:r>
      </w:hyperlink>
    </w:p>
    <w:p w:rsidR="009E1335" w:rsidRDefault="009E1335" w:rsidP="00315880">
      <w:pPr>
        <w:spacing w:after="0" w:line="240" w:lineRule="auto"/>
        <w:rPr>
          <w:rFonts w:eastAsia="Times New Roman" w:cstheme="minorHAnsi"/>
          <w:b/>
          <w:bCs/>
        </w:rPr>
      </w:pPr>
    </w:p>
    <w:p w:rsidR="00315880" w:rsidRPr="00D23700" w:rsidRDefault="00315880" w:rsidP="00315880">
      <w:pPr>
        <w:spacing w:after="0" w:line="240" w:lineRule="auto"/>
        <w:rPr>
          <w:rFonts w:eastAsia="Times New Roman" w:cstheme="minorHAnsi"/>
        </w:rPr>
      </w:pPr>
      <w:r>
        <w:rPr>
          <w:rFonts w:eastAsia="Times New Roman" w:cstheme="minorHAnsi"/>
          <w:b/>
          <w:bCs/>
        </w:rPr>
        <w:t xml:space="preserve">James Christopher Miller </w:t>
      </w:r>
    </w:p>
    <w:p w:rsidR="00315880" w:rsidRPr="00D8032A" w:rsidRDefault="00315880" w:rsidP="00315880">
      <w:pPr>
        <w:spacing w:after="0" w:line="240" w:lineRule="auto"/>
        <w:rPr>
          <w:rFonts w:eastAsia="Times New Roman" w:cstheme="minorHAnsi"/>
          <w:bCs/>
          <w:i/>
        </w:rPr>
      </w:pPr>
      <w:r w:rsidRPr="00D8032A">
        <w:rPr>
          <w:rFonts w:eastAsia="Times New Roman" w:cstheme="minorHAnsi"/>
          <w:bCs/>
          <w:i/>
        </w:rPr>
        <w:t xml:space="preserve">Director, </w:t>
      </w:r>
      <w:r>
        <w:rPr>
          <w:rFonts w:eastAsia="Times New Roman" w:cstheme="minorHAnsi"/>
          <w:bCs/>
          <w:i/>
        </w:rPr>
        <w:t>Finance and Administration</w:t>
      </w:r>
    </w:p>
    <w:p w:rsidR="00315880" w:rsidRPr="00D60D81" w:rsidRDefault="00A519AE" w:rsidP="00315880">
      <w:pPr>
        <w:pStyle w:val="NormalWeb"/>
        <w:shd w:val="clear" w:color="auto" w:fill="FFFFFF"/>
        <w:spacing w:line="240" w:lineRule="auto"/>
        <w:rPr>
          <w:rFonts w:asciiTheme="minorHAnsi" w:hAnsiTheme="minorHAnsi" w:cstheme="minorHAnsi"/>
          <w:color w:val="333333"/>
          <w:sz w:val="22"/>
          <w:szCs w:val="22"/>
        </w:rPr>
      </w:pPr>
      <w:hyperlink r:id="rId22" w:history="1">
        <w:r w:rsidR="00315880" w:rsidRPr="003B0779">
          <w:rPr>
            <w:rStyle w:val="Hyperlink"/>
            <w:rFonts w:asciiTheme="minorHAnsi" w:hAnsiTheme="minorHAnsi" w:cstheme="minorHAnsi"/>
            <w:sz w:val="22"/>
            <w:szCs w:val="22"/>
          </w:rPr>
          <w:t>jcmiller@rightsandresources.org</w:t>
        </w:r>
      </w:hyperlink>
      <w:r w:rsidR="00315880">
        <w:rPr>
          <w:rFonts w:asciiTheme="minorHAnsi" w:hAnsiTheme="minorHAnsi" w:cstheme="minorHAnsi"/>
          <w:color w:val="333333"/>
          <w:sz w:val="22"/>
          <w:szCs w:val="22"/>
        </w:rPr>
        <w:t xml:space="preserve"> </w:t>
      </w:r>
    </w:p>
    <w:p w:rsidR="00315880" w:rsidRDefault="00315880" w:rsidP="00D23700">
      <w:pPr>
        <w:spacing w:after="0" w:line="240" w:lineRule="auto"/>
        <w:rPr>
          <w:rFonts w:eastAsia="Times New Roman" w:cstheme="minorHAnsi"/>
          <w:b/>
        </w:rPr>
      </w:pPr>
    </w:p>
    <w:p w:rsidR="00202A8D" w:rsidRPr="000D5E30" w:rsidRDefault="00202A8D" w:rsidP="00202A8D">
      <w:pPr>
        <w:pStyle w:val="NormalWeb"/>
        <w:shd w:val="clear" w:color="auto" w:fill="FFFFFF"/>
        <w:spacing w:line="240" w:lineRule="auto"/>
        <w:rPr>
          <w:rFonts w:asciiTheme="minorHAnsi" w:hAnsiTheme="minorHAnsi" w:cstheme="minorHAnsi"/>
          <w:color w:val="333333"/>
          <w:sz w:val="22"/>
          <w:szCs w:val="22"/>
        </w:rPr>
      </w:pPr>
    </w:p>
    <w:p w:rsidR="00202A8D" w:rsidRDefault="00202A8D" w:rsidP="00D60D81">
      <w:pPr>
        <w:spacing w:after="0" w:line="240" w:lineRule="auto"/>
        <w:rPr>
          <w:rFonts w:cstheme="minorHAnsi"/>
        </w:rPr>
      </w:pPr>
    </w:p>
    <w:p w:rsidR="000C7B5E" w:rsidRPr="004302AC" w:rsidRDefault="004302AC" w:rsidP="00315880">
      <w:pPr>
        <w:pStyle w:val="NormalWeb"/>
        <w:shd w:val="clear" w:color="auto" w:fill="FFFFFF"/>
        <w:spacing w:line="240" w:lineRule="auto"/>
        <w:jc w:val="center"/>
        <w:rPr>
          <w:rFonts w:asciiTheme="minorHAnsi" w:hAnsiTheme="minorHAnsi" w:cstheme="minorHAnsi"/>
          <w:b/>
          <w:sz w:val="22"/>
          <w:szCs w:val="22"/>
        </w:rPr>
      </w:pPr>
      <w:r w:rsidRPr="004302AC">
        <w:rPr>
          <w:rFonts w:asciiTheme="minorHAnsi" w:hAnsiTheme="minorHAnsi" w:cstheme="minorHAnsi"/>
          <w:b/>
          <w:sz w:val="22"/>
          <w:szCs w:val="22"/>
        </w:rPr>
        <w:t>Get up to the minute information:</w:t>
      </w:r>
    </w:p>
    <w:p w:rsidR="000C7B5E" w:rsidRPr="000C7B5E" w:rsidRDefault="004302AC" w:rsidP="004302AC">
      <w:pPr>
        <w:pStyle w:val="NormalWeb"/>
        <w:shd w:val="clear" w:color="auto" w:fill="FFFFFF"/>
        <w:spacing w:line="240" w:lineRule="auto"/>
        <w:jc w:val="center"/>
        <w:rPr>
          <w:rFonts w:asciiTheme="minorHAnsi" w:hAnsiTheme="minorHAnsi" w:cstheme="minorHAnsi"/>
          <w:sz w:val="22"/>
          <w:szCs w:val="22"/>
        </w:rPr>
      </w:pPr>
      <w:r w:rsidRPr="004302AC">
        <w:rPr>
          <w:rFonts w:asciiTheme="minorHAnsi" w:hAnsiTheme="minorHAnsi" w:cstheme="minorHAnsi"/>
          <w:b/>
          <w:sz w:val="22"/>
          <w:szCs w:val="22"/>
        </w:rPr>
        <w:t>Follow Rights and Resources Initiative on</w:t>
      </w:r>
      <w:r w:rsidR="003573C6">
        <w:rPr>
          <w:rFonts w:asciiTheme="minorHAnsi" w:hAnsiTheme="minorHAnsi" w:cstheme="minorHAnsi"/>
          <w:b/>
          <w:sz w:val="22"/>
          <w:szCs w:val="22"/>
        </w:rPr>
        <w:t xml:space="preserve"> </w:t>
      </w:r>
      <w:hyperlink r:id="rId23" w:history="1">
        <w:r w:rsidR="003573C6" w:rsidRPr="003573C6">
          <w:rPr>
            <w:rStyle w:val="Hyperlink"/>
            <w:rFonts w:asciiTheme="minorHAnsi" w:hAnsiTheme="minorHAnsi" w:cstheme="minorHAnsi"/>
            <w:b/>
            <w:sz w:val="22"/>
            <w:szCs w:val="22"/>
          </w:rPr>
          <w:t>Facebook</w:t>
        </w:r>
      </w:hyperlink>
      <w:r w:rsidR="003573C6">
        <w:rPr>
          <w:rFonts w:asciiTheme="minorHAnsi" w:hAnsiTheme="minorHAnsi" w:cstheme="minorHAnsi"/>
          <w:b/>
          <w:sz w:val="22"/>
          <w:szCs w:val="22"/>
        </w:rPr>
        <w:t xml:space="preserve"> and</w:t>
      </w:r>
      <w:r w:rsidRPr="004302AC">
        <w:rPr>
          <w:rFonts w:asciiTheme="minorHAnsi" w:hAnsiTheme="minorHAnsi" w:cstheme="minorHAnsi"/>
          <w:b/>
          <w:sz w:val="22"/>
          <w:szCs w:val="22"/>
        </w:rPr>
        <w:t xml:space="preserve"> </w:t>
      </w:r>
      <w:hyperlink r:id="rId24" w:anchor="!/RightsResources" w:history="1">
        <w:r w:rsidRPr="004302AC">
          <w:rPr>
            <w:rStyle w:val="Hyperlink"/>
            <w:rFonts w:asciiTheme="minorHAnsi" w:hAnsiTheme="minorHAnsi" w:cstheme="minorHAnsi"/>
            <w:b/>
            <w:sz w:val="22"/>
            <w:szCs w:val="22"/>
          </w:rPr>
          <w:t>Twitter</w:t>
        </w:r>
      </w:hyperlink>
      <w:r w:rsidRPr="004302AC">
        <w:rPr>
          <w:rFonts w:asciiTheme="minorHAnsi" w:hAnsiTheme="minorHAnsi" w:cstheme="minorHAnsi"/>
          <w:b/>
          <w:sz w:val="22"/>
          <w:szCs w:val="22"/>
        </w:rPr>
        <w:t>!</w:t>
      </w:r>
    </w:p>
    <w:p w:rsidR="004831C4" w:rsidRDefault="004831C4" w:rsidP="000C7B5E">
      <w:pPr>
        <w:pStyle w:val="Heading2"/>
        <w:spacing w:before="0" w:line="240" w:lineRule="auto"/>
        <w:rPr>
          <w:rFonts w:asciiTheme="minorHAnsi" w:hAnsiTheme="minorHAnsi" w:cstheme="minorHAnsi"/>
          <w:color w:val="auto"/>
          <w:sz w:val="24"/>
          <w:szCs w:val="24"/>
        </w:rPr>
      </w:pPr>
    </w:p>
    <w:p w:rsidR="004831C4" w:rsidRDefault="004831C4" w:rsidP="000C7B5E">
      <w:pPr>
        <w:pStyle w:val="Heading2"/>
        <w:spacing w:before="0" w:line="240" w:lineRule="auto"/>
        <w:rPr>
          <w:rFonts w:asciiTheme="minorHAnsi" w:hAnsiTheme="minorHAnsi" w:cstheme="minorHAnsi"/>
          <w:color w:val="auto"/>
          <w:sz w:val="24"/>
          <w:szCs w:val="24"/>
        </w:rPr>
      </w:pPr>
    </w:p>
    <w:p w:rsidR="000C7B5E" w:rsidRDefault="000C7B5E" w:rsidP="000C7B5E">
      <w:pPr>
        <w:pStyle w:val="Heading2"/>
        <w:spacing w:before="0" w:line="240" w:lineRule="auto"/>
        <w:rPr>
          <w:rFonts w:asciiTheme="minorHAnsi" w:hAnsiTheme="minorHAnsi" w:cstheme="minorHAnsi"/>
          <w:color w:val="auto"/>
          <w:sz w:val="24"/>
          <w:szCs w:val="24"/>
        </w:rPr>
      </w:pPr>
      <w:bookmarkStart w:id="2" w:name="_GoBack"/>
      <w:bookmarkEnd w:id="2"/>
      <w:r w:rsidRPr="000C7B5E">
        <w:rPr>
          <w:rFonts w:asciiTheme="minorHAnsi" w:hAnsiTheme="minorHAnsi" w:cstheme="minorHAnsi"/>
          <w:color w:val="auto"/>
          <w:sz w:val="24"/>
          <w:szCs w:val="24"/>
        </w:rPr>
        <w:t>List of Partners</w:t>
      </w:r>
    </w:p>
    <w:p w:rsidR="000C7B5E" w:rsidRPr="000C7B5E" w:rsidRDefault="009E1335" w:rsidP="000C7B5E">
      <w:pPr>
        <w:spacing w:after="0" w:line="240" w:lineRule="auto"/>
      </w:pPr>
      <w:r w:rsidRPr="000C7B5E">
        <w:rPr>
          <w:rFonts w:cstheme="minorHAnsi"/>
          <w:bCs/>
          <w:noProof/>
        </w:rPr>
        <w:drawing>
          <wp:anchor distT="0" distB="0" distL="114300" distR="114300" simplePos="0" relativeHeight="251661312" behindDoc="0" locked="0" layoutInCell="1" allowOverlap="1" wp14:anchorId="17E0BDF1" wp14:editId="23E37622">
            <wp:simplePos x="0" y="0"/>
            <wp:positionH relativeFrom="column">
              <wp:posOffset>-57785</wp:posOffset>
            </wp:positionH>
            <wp:positionV relativeFrom="paragraph">
              <wp:posOffset>152400</wp:posOffset>
            </wp:positionV>
            <wp:extent cx="771525" cy="960755"/>
            <wp:effectExtent l="0" t="0" r="0" b="0"/>
            <wp:wrapSquare wrapText="bothSides"/>
            <wp:docPr id="19" name="Picture 1" descr="http://www.rightsandresources.org/%7Erightsan/images/image.php?imageID=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ightsandresources.org/%7Erightsan/images/image.php?imageID=1292"/>
                    <pic:cNvPicPr>
                      <a:picLocks noChangeAspect="1" noChangeArrowheads="1"/>
                    </pic:cNvPicPr>
                  </pic:nvPicPr>
                  <pic:blipFill>
                    <a:blip r:embed="rId25" cstate="print"/>
                    <a:srcRect/>
                    <a:stretch>
                      <a:fillRect/>
                    </a:stretch>
                  </pic:blipFill>
                  <pic:spPr bwMode="auto">
                    <a:xfrm>
                      <a:off x="0" y="0"/>
                      <a:ext cx="771525" cy="9607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C7B5E" w:rsidRDefault="000C7B5E" w:rsidP="009E1335">
      <w:pPr>
        <w:pStyle w:val="Heading3"/>
        <w:pBdr>
          <w:bottom w:val="none" w:sz="0" w:space="0" w:color="auto"/>
        </w:pBdr>
        <w:spacing w:after="0"/>
        <w:rPr>
          <w:rFonts w:asciiTheme="minorHAnsi" w:hAnsiTheme="minorHAnsi" w:cstheme="minorHAnsi"/>
          <w:sz w:val="22"/>
          <w:szCs w:val="22"/>
          <w:shd w:val="clear" w:color="auto" w:fill="FFFFFF"/>
        </w:rPr>
      </w:pPr>
      <w:r w:rsidRPr="000C7B5E">
        <w:rPr>
          <w:rFonts w:asciiTheme="minorHAnsi" w:hAnsiTheme="minorHAnsi" w:cstheme="minorHAnsi"/>
          <w:bCs w:val="0"/>
          <w:sz w:val="22"/>
          <w:szCs w:val="22"/>
        </w:rPr>
        <w:t>ACICAFOC</w:t>
      </w:r>
      <w:r w:rsidRPr="000C7B5E">
        <w:rPr>
          <w:rFonts w:asciiTheme="minorHAnsi" w:hAnsiTheme="minorHAnsi" w:cstheme="minorHAnsi"/>
          <w:b w:val="0"/>
          <w:bCs w:val="0"/>
          <w:sz w:val="22"/>
          <w:szCs w:val="22"/>
        </w:rPr>
        <w:t xml:space="preserve"> </w:t>
      </w:r>
      <w:r w:rsidRPr="000C7B5E">
        <w:rPr>
          <w:rFonts w:asciiTheme="minorHAnsi" w:hAnsiTheme="minorHAnsi" w:cstheme="minorHAnsi"/>
          <w:b w:val="0"/>
          <w:sz w:val="22"/>
          <w:szCs w:val="22"/>
        </w:rPr>
        <w:t xml:space="preserve">is the </w:t>
      </w:r>
      <w:r w:rsidRPr="000C7B5E">
        <w:rPr>
          <w:rFonts w:asciiTheme="minorHAnsi" w:hAnsiTheme="minorHAnsi" w:cstheme="minorHAnsi"/>
          <w:b w:val="0"/>
          <w:bCs w:val="0"/>
          <w:sz w:val="22"/>
          <w:szCs w:val="22"/>
        </w:rPr>
        <w:t>Coordinating Association of Indigenous and Community Agroforestry in Central America.</w:t>
      </w:r>
      <w:r w:rsidRPr="000C7B5E">
        <w:rPr>
          <w:rFonts w:asciiTheme="minorHAnsi" w:hAnsiTheme="minorHAnsi" w:cstheme="minorHAnsi"/>
          <w:b w:val="0"/>
          <w:sz w:val="22"/>
          <w:szCs w:val="22"/>
        </w:rPr>
        <w:t xml:space="preserve"> It is a non-profit, social community-based organization from Central America, which groups associations, cooperative societies, federations and grass roots organizations led by small and medium agro forestry producers, indigenous peoples and farmer peasants. These groups work for the access, use and management of natural resources, seeking food security, integrated </w:t>
      </w:r>
      <w:proofErr w:type="spellStart"/>
      <w:r w:rsidRPr="000C7B5E">
        <w:rPr>
          <w:rFonts w:asciiTheme="minorHAnsi" w:hAnsiTheme="minorHAnsi" w:cstheme="minorHAnsi"/>
          <w:b w:val="0"/>
          <w:sz w:val="22"/>
          <w:szCs w:val="22"/>
        </w:rPr>
        <w:t>ecomanagement</w:t>
      </w:r>
      <w:proofErr w:type="spellEnd"/>
      <w:r w:rsidRPr="000C7B5E">
        <w:rPr>
          <w:rFonts w:asciiTheme="minorHAnsi" w:hAnsiTheme="minorHAnsi" w:cstheme="minorHAnsi"/>
          <w:b w:val="0"/>
          <w:sz w:val="22"/>
          <w:szCs w:val="22"/>
        </w:rPr>
        <w:t xml:space="preserve"> and economic sustainability for their communities through diversified livelihoods and conservation.</w:t>
      </w:r>
      <w:r w:rsidR="009E1335">
        <w:rPr>
          <w:rFonts w:asciiTheme="minorHAnsi" w:hAnsiTheme="minorHAnsi" w:cstheme="minorHAnsi"/>
          <w:b w:val="0"/>
          <w:sz w:val="22"/>
          <w:szCs w:val="22"/>
        </w:rPr>
        <w:t xml:space="preserve"> </w:t>
      </w:r>
      <w:r w:rsidRPr="000C7B5E">
        <w:rPr>
          <w:rFonts w:asciiTheme="minorHAnsi" w:hAnsiTheme="minorHAnsi" w:cstheme="minorHAnsi"/>
          <w:sz w:val="22"/>
          <w:szCs w:val="22"/>
          <w:shd w:val="clear" w:color="auto" w:fill="FFFFFF"/>
        </w:rPr>
        <w:t>For more information, visit the </w:t>
      </w:r>
      <w:hyperlink r:id="rId26" w:tgtFrame="_blank" w:history="1">
        <w:r w:rsidRPr="000C7B5E">
          <w:rPr>
            <w:rStyle w:val="Hyperlink"/>
            <w:rFonts w:asciiTheme="minorHAnsi" w:eastAsiaTheme="majorEastAsia" w:hAnsiTheme="minorHAnsi" w:cstheme="minorHAnsi"/>
            <w:sz w:val="22"/>
            <w:szCs w:val="22"/>
          </w:rPr>
          <w:t>ACICAFOC website</w:t>
        </w:r>
      </w:hyperlink>
      <w:r w:rsidRPr="000C7B5E">
        <w:rPr>
          <w:rFonts w:asciiTheme="minorHAnsi" w:hAnsiTheme="minorHAnsi" w:cstheme="minorHAnsi"/>
          <w:sz w:val="22"/>
          <w:szCs w:val="22"/>
          <w:shd w:val="clear" w:color="auto" w:fill="FFFFFF"/>
        </w:rPr>
        <w:t>.</w:t>
      </w:r>
    </w:p>
    <w:p w:rsidR="00A21990" w:rsidRPr="000C7B5E" w:rsidRDefault="00A21990" w:rsidP="000C7B5E">
      <w:pPr>
        <w:pStyle w:val="NormalWeb"/>
        <w:pBdr>
          <w:bottom w:val="single" w:sz="4" w:space="1" w:color="auto"/>
        </w:pBdr>
        <w:spacing w:line="240" w:lineRule="auto"/>
        <w:rPr>
          <w:rFonts w:asciiTheme="minorHAnsi" w:hAnsiTheme="minorHAnsi" w:cstheme="minorHAnsi"/>
          <w:sz w:val="22"/>
          <w:szCs w:val="22"/>
        </w:rPr>
      </w:pPr>
    </w:p>
    <w:p w:rsidR="000C7B5E" w:rsidRDefault="000C7B5E" w:rsidP="000C7B5E">
      <w:pPr>
        <w:pStyle w:val="NormalWeb"/>
        <w:spacing w:line="240" w:lineRule="auto"/>
        <w:rPr>
          <w:rFonts w:asciiTheme="minorHAnsi" w:hAnsiTheme="minorHAnsi" w:cstheme="minorHAnsi"/>
          <w:sz w:val="22"/>
          <w:szCs w:val="22"/>
        </w:rPr>
      </w:pPr>
    </w:p>
    <w:p w:rsidR="000C7B5E" w:rsidRDefault="000C7B5E" w:rsidP="009E1335">
      <w:pPr>
        <w:pStyle w:val="NormalWeb"/>
        <w:spacing w:line="240" w:lineRule="auto"/>
        <w:rPr>
          <w:rFonts w:asciiTheme="minorHAnsi" w:hAnsiTheme="minorHAnsi" w:cstheme="minorHAnsi"/>
          <w:sz w:val="22"/>
          <w:szCs w:val="22"/>
          <w:shd w:val="clear" w:color="auto" w:fill="FFFFFF"/>
        </w:rPr>
      </w:pPr>
      <w:r w:rsidRPr="000C7B5E">
        <w:rPr>
          <w:rFonts w:asciiTheme="minorHAnsi" w:hAnsiTheme="minorHAnsi" w:cstheme="minorHAnsi"/>
          <w:noProof/>
          <w:sz w:val="22"/>
          <w:szCs w:val="22"/>
        </w:rPr>
        <w:drawing>
          <wp:anchor distT="0" distB="0" distL="114300" distR="114300" simplePos="0" relativeHeight="251662336" behindDoc="0" locked="0" layoutInCell="1" allowOverlap="1" wp14:anchorId="14D39EFA" wp14:editId="1586A607">
            <wp:simplePos x="0" y="0"/>
            <wp:positionH relativeFrom="column">
              <wp:posOffset>19050</wp:posOffset>
            </wp:positionH>
            <wp:positionV relativeFrom="paragraph">
              <wp:posOffset>79375</wp:posOffset>
            </wp:positionV>
            <wp:extent cx="933450" cy="1276350"/>
            <wp:effectExtent l="0" t="0" r="0" b="0"/>
            <wp:wrapSquare wrapText="bothSides"/>
            <wp:docPr id="2" name="Picture 2" descr="http://www.rightsandresources.org/%7Erightsan/images/image.php?imageID=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ightsandresources.org/%7Erightsan/images/image.php?imageID=1437"/>
                    <pic:cNvPicPr>
                      <a:picLocks noChangeAspect="1" noChangeArrowheads="1"/>
                    </pic:cNvPicPr>
                  </pic:nvPicPr>
                  <pic:blipFill>
                    <a:blip r:embed="rId27" cstate="print"/>
                    <a:srcRect/>
                    <a:stretch>
                      <a:fillRect/>
                    </a:stretch>
                  </pic:blipFill>
                  <pic:spPr bwMode="auto">
                    <a:xfrm>
                      <a:off x="0" y="0"/>
                      <a:ext cx="933450" cy="1276350"/>
                    </a:xfrm>
                    <a:prstGeom prst="rect">
                      <a:avLst/>
                    </a:prstGeom>
                    <a:noFill/>
                    <a:ln w="9525">
                      <a:noFill/>
                      <a:miter lim="800000"/>
                      <a:headEnd/>
                      <a:tailEnd/>
                    </a:ln>
                  </pic:spPr>
                </pic:pic>
              </a:graphicData>
            </a:graphic>
          </wp:anchor>
        </w:drawing>
      </w:r>
      <w:r w:rsidRPr="000C7B5E">
        <w:rPr>
          <w:rFonts w:asciiTheme="minorHAnsi" w:hAnsiTheme="minorHAnsi" w:cstheme="minorHAnsi"/>
          <w:sz w:val="22"/>
          <w:szCs w:val="22"/>
        </w:rPr>
        <w:t xml:space="preserve">The </w:t>
      </w:r>
      <w:r w:rsidRPr="000C7B5E">
        <w:rPr>
          <w:rFonts w:asciiTheme="minorHAnsi" w:hAnsiTheme="minorHAnsi" w:cstheme="minorHAnsi"/>
          <w:b/>
          <w:bCs/>
          <w:sz w:val="22"/>
          <w:szCs w:val="22"/>
        </w:rPr>
        <w:t>Centre for Environment and Development (CED)</w:t>
      </w:r>
      <w:r w:rsidRPr="000C7B5E">
        <w:rPr>
          <w:rFonts w:asciiTheme="minorHAnsi" w:hAnsiTheme="minorHAnsi" w:cstheme="minorHAnsi"/>
          <w:sz w:val="22"/>
          <w:szCs w:val="22"/>
        </w:rPr>
        <w:t xml:space="preserve"> was created in 1995 with the specific aim of realizing sustainable management of Central Africa’s forests. CED was created to counter the rising threats to forests observed during the 1990s, and situates itself firmly within the local context (where forest destruction takes place, and where its impacts are felt most strongly among communities), as well as the national level (the seat of decision making that leads to or legitimizes deforestation and the dispossession of local peoples). CED also works on the international level where decisions are made affecting the forests and lives of millions of people. </w:t>
      </w:r>
      <w:r w:rsidRPr="000C7B5E">
        <w:rPr>
          <w:rFonts w:asciiTheme="minorHAnsi" w:hAnsiTheme="minorHAnsi" w:cstheme="minorHAnsi"/>
          <w:sz w:val="22"/>
          <w:szCs w:val="22"/>
          <w:shd w:val="clear" w:color="auto" w:fill="FFFFFF"/>
        </w:rPr>
        <w:t>For more information, visit</w:t>
      </w:r>
      <w:r>
        <w:rPr>
          <w:rFonts w:asciiTheme="minorHAnsi" w:hAnsiTheme="minorHAnsi" w:cstheme="minorHAnsi"/>
          <w:sz w:val="22"/>
          <w:szCs w:val="22"/>
          <w:shd w:val="clear" w:color="auto" w:fill="FFFFFF"/>
        </w:rPr>
        <w:t xml:space="preserve"> the</w:t>
      </w:r>
      <w:r w:rsidRPr="000C7B5E">
        <w:rPr>
          <w:rFonts w:asciiTheme="minorHAnsi" w:hAnsiTheme="minorHAnsi" w:cstheme="minorHAnsi"/>
          <w:sz w:val="22"/>
          <w:szCs w:val="22"/>
          <w:shd w:val="clear" w:color="auto" w:fill="FFFFFF"/>
        </w:rPr>
        <w:t xml:space="preserve"> </w:t>
      </w:r>
      <w:hyperlink r:id="rId28" w:history="1">
        <w:r w:rsidRPr="000C7B5E">
          <w:rPr>
            <w:rStyle w:val="Hyperlink"/>
            <w:rFonts w:asciiTheme="minorHAnsi" w:hAnsiTheme="minorHAnsi" w:cstheme="minorHAnsi"/>
            <w:sz w:val="22"/>
            <w:szCs w:val="22"/>
            <w:shd w:val="clear" w:color="auto" w:fill="FFFFFF"/>
          </w:rPr>
          <w:t>CED website</w:t>
        </w:r>
      </w:hyperlink>
      <w:r>
        <w:rPr>
          <w:rFonts w:asciiTheme="minorHAnsi" w:hAnsiTheme="minorHAnsi" w:cstheme="minorHAnsi"/>
          <w:sz w:val="22"/>
          <w:szCs w:val="22"/>
          <w:shd w:val="clear" w:color="auto" w:fill="FFFFFF"/>
        </w:rPr>
        <w:t>.</w:t>
      </w:r>
    </w:p>
    <w:p w:rsidR="00A21990" w:rsidRPr="000C7B5E" w:rsidRDefault="00A21990" w:rsidP="000C7B5E">
      <w:pPr>
        <w:pStyle w:val="NormalWeb"/>
        <w:pBdr>
          <w:bottom w:val="single" w:sz="4" w:space="1" w:color="auto"/>
        </w:pBdr>
        <w:spacing w:line="240" w:lineRule="auto"/>
        <w:rPr>
          <w:rFonts w:asciiTheme="minorHAnsi" w:hAnsiTheme="minorHAnsi" w:cstheme="minorHAnsi"/>
          <w:sz w:val="22"/>
          <w:szCs w:val="22"/>
        </w:rPr>
      </w:pPr>
    </w:p>
    <w:p w:rsidR="000C7B5E" w:rsidRDefault="000C7B5E" w:rsidP="000C7B5E">
      <w:pPr>
        <w:pStyle w:val="NormalWeb"/>
        <w:spacing w:line="240" w:lineRule="auto"/>
        <w:rPr>
          <w:rFonts w:asciiTheme="minorHAnsi" w:hAnsiTheme="minorHAnsi" w:cstheme="minorHAnsi"/>
          <w:b/>
          <w:bCs/>
          <w:sz w:val="22"/>
          <w:szCs w:val="22"/>
        </w:rPr>
      </w:pPr>
      <w:r>
        <w:rPr>
          <w:rFonts w:asciiTheme="minorHAnsi" w:hAnsiTheme="minorHAnsi" w:cstheme="minorHAnsi"/>
          <w:b/>
          <w:bCs/>
          <w:noProof/>
          <w:sz w:val="22"/>
          <w:szCs w:val="22"/>
        </w:rPr>
        <w:drawing>
          <wp:anchor distT="0" distB="0" distL="114300" distR="114300" simplePos="0" relativeHeight="251663360" behindDoc="0" locked="0" layoutInCell="1" allowOverlap="1">
            <wp:simplePos x="0" y="0"/>
            <wp:positionH relativeFrom="column">
              <wp:posOffset>17780</wp:posOffset>
            </wp:positionH>
            <wp:positionV relativeFrom="paragraph">
              <wp:posOffset>175260</wp:posOffset>
            </wp:positionV>
            <wp:extent cx="1638300" cy="622300"/>
            <wp:effectExtent l="0" t="0" r="0" b="0"/>
            <wp:wrapSquare wrapText="bothSides"/>
            <wp:docPr id="3" name="Picture 3" descr="Civic Respo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vic Response logo"/>
                    <pic:cNvPicPr>
                      <a:picLocks noChangeAspect="1" noChangeArrowheads="1"/>
                    </pic:cNvPicPr>
                  </pic:nvPicPr>
                  <pic:blipFill>
                    <a:blip r:embed="rId29" cstate="print"/>
                    <a:srcRect/>
                    <a:stretch>
                      <a:fillRect/>
                    </a:stretch>
                  </pic:blipFill>
                  <pic:spPr bwMode="auto">
                    <a:xfrm>
                      <a:off x="0" y="0"/>
                      <a:ext cx="1638300" cy="622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C7B5E" w:rsidRPr="000C7B5E" w:rsidRDefault="000C7B5E" w:rsidP="00A21990">
      <w:pPr>
        <w:pStyle w:val="NormalWeb"/>
        <w:spacing w:line="240" w:lineRule="auto"/>
        <w:rPr>
          <w:rFonts w:asciiTheme="minorHAnsi" w:hAnsiTheme="minorHAnsi" w:cstheme="minorHAnsi"/>
          <w:sz w:val="22"/>
          <w:szCs w:val="22"/>
        </w:rPr>
      </w:pPr>
      <w:r w:rsidRPr="000C7B5E">
        <w:rPr>
          <w:rFonts w:asciiTheme="minorHAnsi" w:hAnsiTheme="minorHAnsi" w:cstheme="minorHAnsi"/>
          <w:b/>
          <w:bCs/>
          <w:sz w:val="22"/>
          <w:szCs w:val="22"/>
        </w:rPr>
        <w:t>Civic Response</w:t>
      </w:r>
      <w:r w:rsidRPr="000C7B5E">
        <w:rPr>
          <w:rFonts w:asciiTheme="minorHAnsi" w:hAnsiTheme="minorHAnsi" w:cstheme="minorHAnsi"/>
          <w:sz w:val="22"/>
          <w:szCs w:val="22"/>
        </w:rPr>
        <w:t xml:space="preserve"> was founded in 2003 by a group of social activists with a wide experience of campaigns in Ghana and internationally. Civic Response works to deepen the political economic analysis of grassroots groupings and to facilitate their networking towards the emergence of articulate social movements that could lead in the democratization and development of African societies and in international development struggles.</w:t>
      </w:r>
      <w:r w:rsidR="009E1335">
        <w:rPr>
          <w:rFonts w:asciiTheme="minorHAnsi" w:hAnsiTheme="minorHAnsi" w:cstheme="minorHAnsi"/>
          <w:sz w:val="22"/>
          <w:szCs w:val="22"/>
        </w:rPr>
        <w:t xml:space="preserve"> </w:t>
      </w:r>
      <w:r w:rsidRPr="000C7B5E">
        <w:rPr>
          <w:rFonts w:asciiTheme="minorHAnsi" w:hAnsiTheme="minorHAnsi" w:cstheme="minorHAnsi"/>
          <w:sz w:val="22"/>
          <w:szCs w:val="22"/>
          <w:shd w:val="clear" w:color="auto" w:fill="FFFFFF"/>
        </w:rPr>
        <w:t>For more information, visit</w:t>
      </w:r>
      <w:r>
        <w:rPr>
          <w:rFonts w:asciiTheme="minorHAnsi" w:hAnsiTheme="minorHAnsi" w:cstheme="minorHAnsi"/>
          <w:sz w:val="22"/>
          <w:szCs w:val="22"/>
          <w:shd w:val="clear" w:color="auto" w:fill="FFFFFF"/>
        </w:rPr>
        <w:t xml:space="preserve"> the</w:t>
      </w:r>
      <w:r w:rsidRPr="000C7B5E">
        <w:rPr>
          <w:rFonts w:asciiTheme="minorHAnsi" w:hAnsiTheme="minorHAnsi" w:cstheme="minorHAnsi"/>
          <w:sz w:val="22"/>
          <w:szCs w:val="22"/>
          <w:shd w:val="clear" w:color="auto" w:fill="FFFFFF"/>
        </w:rPr>
        <w:t xml:space="preserve"> </w:t>
      </w:r>
      <w:hyperlink r:id="rId30" w:history="1">
        <w:r>
          <w:rPr>
            <w:rStyle w:val="Hyperlink"/>
            <w:rFonts w:asciiTheme="minorHAnsi" w:hAnsiTheme="minorHAnsi" w:cstheme="minorHAnsi"/>
            <w:sz w:val="22"/>
            <w:szCs w:val="22"/>
            <w:shd w:val="clear" w:color="auto" w:fill="FFFFFF"/>
          </w:rPr>
          <w:t>Civic Response</w:t>
        </w:r>
        <w:r w:rsidRPr="000C7B5E">
          <w:rPr>
            <w:rStyle w:val="Hyperlink"/>
            <w:rFonts w:asciiTheme="minorHAnsi" w:hAnsiTheme="minorHAnsi" w:cstheme="minorHAnsi"/>
            <w:sz w:val="22"/>
            <w:szCs w:val="22"/>
            <w:shd w:val="clear" w:color="auto" w:fill="FFFFFF"/>
          </w:rPr>
          <w:t xml:space="preserve"> website</w:t>
        </w:r>
      </w:hyperlink>
      <w:r>
        <w:rPr>
          <w:rFonts w:asciiTheme="minorHAnsi" w:hAnsiTheme="minorHAnsi" w:cstheme="minorHAnsi"/>
          <w:sz w:val="22"/>
          <w:szCs w:val="22"/>
          <w:shd w:val="clear" w:color="auto" w:fill="FFFFFF"/>
        </w:rPr>
        <w:t>.</w:t>
      </w:r>
    </w:p>
    <w:p w:rsidR="00820FDC" w:rsidRPr="000C7B5E" w:rsidRDefault="00820FDC" w:rsidP="00820FDC">
      <w:pPr>
        <w:pStyle w:val="NormalWeb"/>
        <w:pBdr>
          <w:bottom w:val="single" w:sz="4" w:space="1" w:color="auto"/>
        </w:pBdr>
        <w:spacing w:line="240" w:lineRule="auto"/>
        <w:rPr>
          <w:rFonts w:asciiTheme="minorHAnsi" w:hAnsiTheme="minorHAnsi" w:cstheme="minorHAnsi"/>
          <w:sz w:val="22"/>
          <w:szCs w:val="22"/>
        </w:rPr>
      </w:pPr>
    </w:p>
    <w:p w:rsidR="006222FC" w:rsidRDefault="006222FC" w:rsidP="000C7B5E">
      <w:pPr>
        <w:pStyle w:val="NormalWeb"/>
        <w:spacing w:line="240" w:lineRule="auto"/>
        <w:rPr>
          <w:rFonts w:asciiTheme="minorHAnsi" w:hAnsiTheme="minorHAnsi" w:cstheme="minorHAnsi"/>
          <w:sz w:val="22"/>
          <w:szCs w:val="22"/>
          <w:shd w:val="clear" w:color="auto" w:fill="FFFFFF"/>
        </w:rPr>
      </w:pPr>
    </w:p>
    <w:p w:rsidR="009E1335" w:rsidRDefault="000C7B5E" w:rsidP="009E1335">
      <w:pPr>
        <w:pStyle w:val="NormalWeb"/>
        <w:pBdr>
          <w:bottom w:val="single" w:sz="4" w:space="1" w:color="auto"/>
        </w:pBdr>
        <w:spacing w:line="240" w:lineRule="auto"/>
        <w:rPr>
          <w:rFonts w:asciiTheme="minorHAnsi" w:hAnsiTheme="minorHAnsi" w:cstheme="minorHAnsi"/>
          <w:sz w:val="22"/>
          <w:szCs w:val="22"/>
          <w:shd w:val="clear" w:color="auto" w:fill="FFFFFF"/>
        </w:rPr>
      </w:pPr>
      <w:r w:rsidRPr="000C7B5E">
        <w:rPr>
          <w:rFonts w:asciiTheme="minorHAnsi" w:hAnsiTheme="minorHAnsi" w:cstheme="minorHAnsi"/>
          <w:noProof/>
          <w:sz w:val="22"/>
          <w:szCs w:val="22"/>
        </w:rPr>
        <w:drawing>
          <wp:anchor distT="0" distB="0" distL="114300" distR="114300" simplePos="0" relativeHeight="251664384" behindDoc="0" locked="0" layoutInCell="1" allowOverlap="1" wp14:anchorId="59014EC3" wp14:editId="223775B8">
            <wp:simplePos x="0" y="0"/>
            <wp:positionH relativeFrom="column">
              <wp:posOffset>-53975</wp:posOffset>
            </wp:positionH>
            <wp:positionV relativeFrom="paragraph">
              <wp:posOffset>49530</wp:posOffset>
            </wp:positionV>
            <wp:extent cx="885825" cy="869950"/>
            <wp:effectExtent l="0" t="0" r="0" b="0"/>
            <wp:wrapSquare wrapText="bothSides"/>
            <wp:docPr id="4" name="Picture 4" descr="FECOF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COFUN"/>
                    <pic:cNvPicPr>
                      <a:picLocks noChangeAspect="1" noChangeArrowheads="1"/>
                    </pic:cNvPicPr>
                  </pic:nvPicPr>
                  <pic:blipFill>
                    <a:blip r:embed="rId31" cstate="print"/>
                    <a:srcRect/>
                    <a:stretch>
                      <a:fillRect/>
                    </a:stretch>
                  </pic:blipFill>
                  <pic:spPr bwMode="auto">
                    <a:xfrm>
                      <a:off x="0" y="0"/>
                      <a:ext cx="885825" cy="869950"/>
                    </a:xfrm>
                    <a:prstGeom prst="rect">
                      <a:avLst/>
                    </a:prstGeom>
                    <a:noFill/>
                    <a:ln w="9525">
                      <a:noFill/>
                      <a:miter lim="800000"/>
                      <a:headEnd/>
                      <a:tailEnd/>
                    </a:ln>
                  </pic:spPr>
                </pic:pic>
              </a:graphicData>
            </a:graphic>
          </wp:anchor>
        </w:drawing>
      </w:r>
      <w:r w:rsidRPr="000C7B5E">
        <w:rPr>
          <w:rFonts w:asciiTheme="minorHAnsi" w:hAnsiTheme="minorHAnsi" w:cstheme="minorHAnsi"/>
          <w:sz w:val="22"/>
          <w:szCs w:val="22"/>
          <w:shd w:val="clear" w:color="auto" w:fill="FFFFFF"/>
        </w:rPr>
        <w:t xml:space="preserve">The </w:t>
      </w:r>
      <w:r w:rsidRPr="000C7B5E">
        <w:rPr>
          <w:rFonts w:asciiTheme="minorHAnsi" w:hAnsiTheme="minorHAnsi" w:cstheme="minorHAnsi"/>
          <w:b/>
          <w:sz w:val="22"/>
          <w:szCs w:val="22"/>
          <w:shd w:val="clear" w:color="auto" w:fill="FFFFFF"/>
        </w:rPr>
        <w:t>Federation of Community Forestry Users, Nepal (FECOFUN)</w:t>
      </w:r>
      <w:r w:rsidRPr="000C7B5E">
        <w:rPr>
          <w:rFonts w:asciiTheme="minorHAnsi" w:hAnsiTheme="minorHAnsi" w:cstheme="minorHAnsi"/>
          <w:sz w:val="22"/>
          <w:szCs w:val="22"/>
          <w:shd w:val="clear" w:color="auto" w:fill="FFFFFF"/>
        </w:rPr>
        <w:t xml:space="preserve"> is a formal network of </w:t>
      </w:r>
      <w:r w:rsidRPr="00F20874">
        <w:rPr>
          <w:rFonts w:asciiTheme="minorHAnsi" w:hAnsiTheme="minorHAnsi" w:cstheme="minorHAnsi"/>
          <w:sz w:val="22"/>
          <w:szCs w:val="22"/>
          <w:shd w:val="clear" w:color="auto" w:fill="FFFFFF"/>
        </w:rPr>
        <w:t>Community</w:t>
      </w:r>
      <w:r w:rsidRPr="000C7B5E">
        <w:rPr>
          <w:rFonts w:asciiTheme="minorHAnsi" w:hAnsiTheme="minorHAnsi" w:cstheme="minorHAnsi"/>
          <w:sz w:val="22"/>
          <w:szCs w:val="22"/>
          <w:shd w:val="clear" w:color="auto" w:fill="FFFFFF"/>
        </w:rPr>
        <w:t xml:space="preserve"> Based Forest User Groups from all over Nepal.</w:t>
      </w:r>
      <w:r w:rsidR="009E1335">
        <w:rPr>
          <w:rFonts w:asciiTheme="minorHAnsi" w:hAnsiTheme="minorHAnsi" w:cstheme="minorHAnsi"/>
          <w:sz w:val="22"/>
          <w:szCs w:val="22"/>
          <w:shd w:val="clear" w:color="auto" w:fill="FFFFFF"/>
        </w:rPr>
        <w:t xml:space="preserve"> </w:t>
      </w:r>
      <w:r w:rsidRPr="000C7B5E">
        <w:rPr>
          <w:rFonts w:asciiTheme="minorHAnsi" w:hAnsiTheme="minorHAnsi" w:cstheme="minorHAnsi"/>
          <w:sz w:val="22"/>
          <w:szCs w:val="22"/>
          <w:shd w:val="clear" w:color="auto" w:fill="FFFFFF"/>
        </w:rPr>
        <w:t xml:space="preserve">FECOFUN emerged from the idea that forest users from all parts of the country should be linked in order to strengthen the role of users in policy making processes. Since its inception in July 1995, FECOFUN has grown into a social movement organization with about 8.5 million people represented - all of whom are forest users. </w:t>
      </w:r>
      <w:r w:rsidR="006222FC">
        <w:rPr>
          <w:rFonts w:asciiTheme="minorHAnsi" w:hAnsiTheme="minorHAnsi" w:cstheme="minorHAnsi"/>
          <w:sz w:val="22"/>
          <w:szCs w:val="22"/>
          <w:shd w:val="clear" w:color="auto" w:fill="FFFFFF"/>
        </w:rPr>
        <w:t>More</w:t>
      </w:r>
      <w:r w:rsidRPr="000C7B5E">
        <w:rPr>
          <w:rFonts w:asciiTheme="minorHAnsi" w:hAnsiTheme="minorHAnsi" w:cstheme="minorHAnsi"/>
          <w:sz w:val="22"/>
          <w:szCs w:val="22"/>
          <w:shd w:val="clear" w:color="auto" w:fill="FFFFFF"/>
        </w:rPr>
        <w:t xml:space="preserve"> than 11,200 Community Forest User Groups are affiliated with FECOFUN. </w:t>
      </w:r>
      <w:r w:rsidR="009E1335" w:rsidRPr="000C7B5E">
        <w:rPr>
          <w:rFonts w:asciiTheme="minorHAnsi" w:hAnsiTheme="minorHAnsi" w:cstheme="minorHAnsi"/>
          <w:sz w:val="22"/>
          <w:szCs w:val="22"/>
          <w:shd w:val="clear" w:color="auto" w:fill="FFFFFF"/>
        </w:rPr>
        <w:t>For more information see the </w:t>
      </w:r>
      <w:hyperlink r:id="rId32" w:tgtFrame="_blank" w:history="1">
        <w:r w:rsidR="009E1335" w:rsidRPr="000C7B5E">
          <w:rPr>
            <w:rStyle w:val="Hyperlink"/>
            <w:rFonts w:asciiTheme="minorHAnsi" w:eastAsiaTheme="majorEastAsia" w:hAnsiTheme="minorHAnsi" w:cstheme="minorHAnsi"/>
            <w:sz w:val="22"/>
            <w:szCs w:val="22"/>
          </w:rPr>
          <w:t>FECOFUN website</w:t>
        </w:r>
      </w:hyperlink>
      <w:r w:rsidR="009E1335" w:rsidRPr="000C7B5E">
        <w:rPr>
          <w:rFonts w:asciiTheme="minorHAnsi" w:hAnsiTheme="minorHAnsi" w:cstheme="minorHAnsi"/>
          <w:sz w:val="22"/>
          <w:szCs w:val="22"/>
          <w:shd w:val="clear" w:color="auto" w:fill="FFFFFF"/>
        </w:rPr>
        <w:t>.</w:t>
      </w:r>
    </w:p>
    <w:p w:rsidR="009E1335" w:rsidRDefault="009E1335" w:rsidP="009E1335">
      <w:pPr>
        <w:pStyle w:val="NormalWeb"/>
        <w:pBdr>
          <w:bottom w:val="single" w:sz="4" w:space="1" w:color="auto"/>
        </w:pBdr>
        <w:spacing w:line="240" w:lineRule="auto"/>
        <w:rPr>
          <w:rFonts w:asciiTheme="minorHAnsi" w:hAnsiTheme="minorHAnsi" w:cstheme="minorHAnsi"/>
          <w:sz w:val="22"/>
          <w:szCs w:val="22"/>
          <w:shd w:val="clear" w:color="auto" w:fill="FFFFFF"/>
        </w:rPr>
      </w:pPr>
    </w:p>
    <w:p w:rsidR="000C7B5E" w:rsidRPr="00376C18" w:rsidRDefault="000C7B5E" w:rsidP="000C7B5E">
      <w:pPr>
        <w:pStyle w:val="NormalWeb"/>
        <w:spacing w:line="240" w:lineRule="auto"/>
        <w:rPr>
          <w:rFonts w:asciiTheme="minorHAnsi" w:hAnsiTheme="minorHAnsi" w:cstheme="minorHAnsi"/>
          <w:sz w:val="16"/>
          <w:szCs w:val="16"/>
        </w:rPr>
      </w:pPr>
    </w:p>
    <w:p w:rsidR="009E1335" w:rsidRDefault="009E1335">
      <w:pPr>
        <w:rPr>
          <w:rFonts w:eastAsia="Times New Roman" w:cstheme="minorHAnsi"/>
          <w:shd w:val="clear" w:color="auto" w:fill="FFFFFF"/>
        </w:rPr>
      </w:pPr>
      <w:r>
        <w:rPr>
          <w:rFonts w:cstheme="minorHAnsi"/>
          <w:shd w:val="clear" w:color="auto" w:fill="FFFFFF"/>
        </w:rPr>
        <w:br w:type="page"/>
      </w:r>
    </w:p>
    <w:p w:rsidR="000C7B5E" w:rsidRPr="000C7B5E" w:rsidRDefault="000C7B5E" w:rsidP="000C7B5E">
      <w:pPr>
        <w:pStyle w:val="NormalWeb"/>
        <w:spacing w:line="240" w:lineRule="auto"/>
        <w:rPr>
          <w:rFonts w:asciiTheme="minorHAnsi" w:hAnsiTheme="minorHAnsi" w:cstheme="minorHAnsi"/>
          <w:sz w:val="22"/>
          <w:szCs w:val="22"/>
        </w:rPr>
      </w:pPr>
    </w:p>
    <w:p w:rsidR="00AC209F" w:rsidRDefault="00AC209F" w:rsidP="009E1335">
      <w:pPr>
        <w:pStyle w:val="NormalWeb"/>
        <w:spacing w:line="240" w:lineRule="auto"/>
        <w:rPr>
          <w:rFonts w:asciiTheme="minorHAnsi" w:hAnsiTheme="minorHAnsi" w:cstheme="minorHAnsi"/>
          <w:b/>
          <w:bCs/>
          <w:sz w:val="22"/>
          <w:szCs w:val="22"/>
        </w:rPr>
      </w:pPr>
    </w:p>
    <w:p w:rsidR="000C7B5E" w:rsidRPr="009E1335" w:rsidRDefault="000C7B5E" w:rsidP="009E1335">
      <w:pPr>
        <w:pStyle w:val="NormalWeb"/>
        <w:spacing w:line="240" w:lineRule="auto"/>
        <w:rPr>
          <w:rFonts w:asciiTheme="minorHAnsi" w:hAnsiTheme="minorHAnsi" w:cstheme="minorHAnsi"/>
          <w:sz w:val="22"/>
          <w:szCs w:val="22"/>
        </w:rPr>
      </w:pPr>
      <w:r w:rsidRPr="009E1335">
        <w:rPr>
          <w:rFonts w:asciiTheme="minorHAnsi" w:hAnsiTheme="minorHAnsi" w:cstheme="minorHAnsi"/>
          <w:b/>
          <w:bCs/>
          <w:noProof/>
          <w:sz w:val="22"/>
          <w:szCs w:val="22"/>
        </w:rPr>
        <w:drawing>
          <wp:anchor distT="0" distB="0" distL="114300" distR="114300" simplePos="0" relativeHeight="251665408" behindDoc="0" locked="0" layoutInCell="1" allowOverlap="1" wp14:anchorId="66B59D0B" wp14:editId="6056AD79">
            <wp:simplePos x="0" y="0"/>
            <wp:positionH relativeFrom="column">
              <wp:posOffset>-9525</wp:posOffset>
            </wp:positionH>
            <wp:positionV relativeFrom="paragraph">
              <wp:posOffset>31750</wp:posOffset>
            </wp:positionV>
            <wp:extent cx="1428750" cy="646430"/>
            <wp:effectExtent l="0" t="0" r="0" b="0"/>
            <wp:wrapSquare wrapText="bothSides"/>
            <wp:docPr id="5" name="Picture 5" descr="http://www.rightsandresources.org/%7Erightsan/images/image.php?imageID=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ightsandresources.org/%7Erightsan/images/image.php?imageID=1293"/>
                    <pic:cNvPicPr>
                      <a:picLocks noChangeAspect="1" noChangeArrowheads="1"/>
                    </pic:cNvPicPr>
                  </pic:nvPicPr>
                  <pic:blipFill>
                    <a:blip r:embed="rId33" cstate="print"/>
                    <a:srcRect/>
                    <a:stretch>
                      <a:fillRect/>
                    </a:stretch>
                  </pic:blipFill>
                  <pic:spPr bwMode="auto">
                    <a:xfrm>
                      <a:off x="0" y="0"/>
                      <a:ext cx="1428750" cy="6464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E1335">
        <w:rPr>
          <w:rFonts w:asciiTheme="minorHAnsi" w:hAnsiTheme="minorHAnsi" w:cstheme="minorHAnsi"/>
          <w:b/>
          <w:bCs/>
          <w:sz w:val="22"/>
          <w:szCs w:val="22"/>
        </w:rPr>
        <w:t xml:space="preserve">Forest Peoples </w:t>
      </w:r>
      <w:proofErr w:type="spellStart"/>
      <w:r w:rsidRPr="009E1335">
        <w:rPr>
          <w:rFonts w:asciiTheme="minorHAnsi" w:hAnsiTheme="minorHAnsi" w:cstheme="minorHAnsi"/>
          <w:b/>
          <w:bCs/>
          <w:sz w:val="22"/>
          <w:szCs w:val="22"/>
        </w:rPr>
        <w:t>Programme</w:t>
      </w:r>
      <w:proofErr w:type="spellEnd"/>
      <w:r w:rsidRPr="009E1335">
        <w:rPr>
          <w:rFonts w:asciiTheme="minorHAnsi" w:hAnsiTheme="minorHAnsi" w:cstheme="minorHAnsi"/>
          <w:sz w:val="22"/>
          <w:szCs w:val="22"/>
        </w:rPr>
        <w:t xml:space="preserve"> supports forest peoples to secure and sustainably manage their forests, lands and livelihoods. Our strategies to achieve this include: (a) promoting the rights and interests of forest peoples at local, national and international levels; (b) creating space for forest peoples to have an effective voice in decision-making processes; (c) challenging top-down policies and projects that deprive local peoples of resources; (d) coordinating support among environmental organizations for forest peoples' vision; (e) supporting community-led sustainable forest management; and (f) publicizing forest peoples' plight through research, analysis and documentation.</w:t>
      </w:r>
      <w:r w:rsidR="009E1335" w:rsidRPr="009E1335">
        <w:rPr>
          <w:rFonts w:asciiTheme="minorHAnsi" w:hAnsiTheme="minorHAnsi" w:cstheme="minorHAnsi"/>
          <w:sz w:val="22"/>
          <w:szCs w:val="22"/>
        </w:rPr>
        <w:t xml:space="preserve"> </w:t>
      </w:r>
      <w:r w:rsidRPr="009E1335">
        <w:rPr>
          <w:rFonts w:asciiTheme="minorHAnsi" w:hAnsiTheme="minorHAnsi" w:cstheme="minorHAnsi"/>
          <w:sz w:val="22"/>
          <w:szCs w:val="22"/>
        </w:rPr>
        <w:t xml:space="preserve">For more information, visit the </w:t>
      </w:r>
      <w:hyperlink r:id="rId34" w:tgtFrame="_blank" w:history="1">
        <w:r w:rsidRPr="009E1335">
          <w:rPr>
            <w:rStyle w:val="Hyperlink"/>
            <w:rFonts w:asciiTheme="minorHAnsi" w:hAnsiTheme="minorHAnsi" w:cstheme="minorHAnsi"/>
            <w:sz w:val="22"/>
            <w:szCs w:val="22"/>
          </w:rPr>
          <w:t xml:space="preserve">Forest Peoples </w:t>
        </w:r>
        <w:proofErr w:type="spellStart"/>
        <w:r w:rsidRPr="009E1335">
          <w:rPr>
            <w:rStyle w:val="Hyperlink"/>
            <w:rFonts w:asciiTheme="minorHAnsi" w:hAnsiTheme="minorHAnsi" w:cstheme="minorHAnsi"/>
            <w:sz w:val="22"/>
            <w:szCs w:val="22"/>
          </w:rPr>
          <w:t>Programme</w:t>
        </w:r>
        <w:proofErr w:type="spellEnd"/>
        <w:r w:rsidRPr="009E1335">
          <w:rPr>
            <w:rStyle w:val="Hyperlink"/>
            <w:rFonts w:asciiTheme="minorHAnsi" w:hAnsiTheme="minorHAnsi" w:cstheme="minorHAnsi"/>
            <w:sz w:val="22"/>
            <w:szCs w:val="22"/>
          </w:rPr>
          <w:t xml:space="preserve"> website</w:t>
        </w:r>
      </w:hyperlink>
      <w:r w:rsidRPr="009E1335">
        <w:rPr>
          <w:rFonts w:asciiTheme="minorHAnsi" w:hAnsiTheme="minorHAnsi" w:cstheme="minorHAnsi"/>
          <w:sz w:val="22"/>
          <w:szCs w:val="22"/>
        </w:rPr>
        <w:t>.</w:t>
      </w:r>
    </w:p>
    <w:p w:rsidR="00A21990" w:rsidRPr="000C7B5E" w:rsidRDefault="00A21990" w:rsidP="006222FC">
      <w:pPr>
        <w:pBdr>
          <w:bottom w:val="single" w:sz="4" w:space="1" w:color="auto"/>
        </w:pBdr>
        <w:spacing w:after="0" w:line="240" w:lineRule="auto"/>
        <w:rPr>
          <w:rFonts w:cstheme="minorHAnsi"/>
        </w:rPr>
      </w:pPr>
    </w:p>
    <w:p w:rsidR="00AC209F" w:rsidRDefault="00AC209F" w:rsidP="000C7B5E">
      <w:pPr>
        <w:pStyle w:val="NormalWeb"/>
        <w:spacing w:line="240" w:lineRule="auto"/>
        <w:rPr>
          <w:rStyle w:val="Strong"/>
          <w:rFonts w:asciiTheme="minorHAnsi" w:hAnsiTheme="minorHAnsi" w:cstheme="minorHAnsi"/>
          <w:sz w:val="22"/>
          <w:szCs w:val="22"/>
        </w:rPr>
      </w:pPr>
    </w:p>
    <w:p w:rsidR="000C7B5E" w:rsidRPr="000C7B5E" w:rsidRDefault="000C7B5E" w:rsidP="000C7B5E">
      <w:pPr>
        <w:pStyle w:val="NormalWeb"/>
        <w:spacing w:line="240" w:lineRule="auto"/>
        <w:rPr>
          <w:rFonts w:asciiTheme="minorHAnsi" w:hAnsiTheme="minorHAnsi" w:cstheme="minorHAnsi"/>
          <w:sz w:val="22"/>
          <w:szCs w:val="22"/>
        </w:rPr>
      </w:pPr>
      <w:r w:rsidRPr="000C7B5E">
        <w:rPr>
          <w:rFonts w:asciiTheme="minorHAnsi" w:hAnsiTheme="minorHAnsi" w:cstheme="minorHAnsi"/>
          <w:noProof/>
          <w:sz w:val="22"/>
          <w:szCs w:val="22"/>
        </w:rPr>
        <w:drawing>
          <wp:anchor distT="0" distB="0" distL="114300" distR="114300" simplePos="0" relativeHeight="251666432" behindDoc="0" locked="0" layoutInCell="1" allowOverlap="1">
            <wp:simplePos x="0" y="0"/>
            <wp:positionH relativeFrom="column">
              <wp:posOffset>18415</wp:posOffset>
            </wp:positionH>
            <wp:positionV relativeFrom="paragraph">
              <wp:posOffset>15875</wp:posOffset>
            </wp:positionV>
            <wp:extent cx="638175" cy="826770"/>
            <wp:effectExtent l="0" t="0" r="0" b="0"/>
            <wp:wrapSquare wrapText="bothSides"/>
            <wp:docPr id="6" name="Picture 6" descr="http://www.rightsandresources.org/%7Erightsan/images/image.php?imageID=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ightsandresources.org/%7Erightsan/images/image.php?imageID=94"/>
                    <pic:cNvPicPr>
                      <a:picLocks noChangeAspect="1" noChangeArrowheads="1"/>
                    </pic:cNvPicPr>
                  </pic:nvPicPr>
                  <pic:blipFill>
                    <a:blip r:embed="rId35" cstate="print"/>
                    <a:srcRect/>
                    <a:stretch>
                      <a:fillRect/>
                    </a:stretch>
                  </pic:blipFill>
                  <pic:spPr bwMode="auto">
                    <a:xfrm>
                      <a:off x="0" y="0"/>
                      <a:ext cx="638175" cy="8267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C7B5E">
        <w:rPr>
          <w:rStyle w:val="Strong"/>
          <w:rFonts w:asciiTheme="minorHAnsi" w:hAnsiTheme="minorHAnsi" w:cstheme="minorHAnsi"/>
          <w:sz w:val="22"/>
          <w:szCs w:val="22"/>
        </w:rPr>
        <w:t>Forest Trends</w:t>
      </w:r>
      <w:r w:rsidRPr="000C7B5E">
        <w:rPr>
          <w:rFonts w:asciiTheme="minorHAnsi" w:hAnsiTheme="minorHAnsi" w:cstheme="minorHAnsi"/>
          <w:sz w:val="22"/>
          <w:szCs w:val="22"/>
        </w:rPr>
        <w:t xml:space="preserve"> is an international non-profit organization that works to expand the value of forests to society; to promote sustainable forest management and conservation by creating and capturing market values for ecosystem services; to support innovative projects and companies that are developing these new markets; and to enhance the livelihoods of local communities living in and around those forests. </w:t>
      </w:r>
    </w:p>
    <w:p w:rsidR="000C7B5E" w:rsidRDefault="000C7B5E" w:rsidP="009E1335">
      <w:pPr>
        <w:pStyle w:val="NormalWeb"/>
        <w:spacing w:line="240" w:lineRule="auto"/>
        <w:rPr>
          <w:rFonts w:asciiTheme="minorHAnsi" w:hAnsiTheme="minorHAnsi" w:cstheme="minorHAnsi"/>
          <w:sz w:val="22"/>
          <w:szCs w:val="22"/>
          <w:shd w:val="clear" w:color="auto" w:fill="FFFFFF"/>
        </w:rPr>
      </w:pPr>
      <w:r w:rsidRPr="000C7B5E">
        <w:rPr>
          <w:rFonts w:asciiTheme="minorHAnsi" w:hAnsiTheme="minorHAnsi" w:cstheme="minorHAnsi"/>
          <w:sz w:val="22"/>
          <w:szCs w:val="22"/>
        </w:rPr>
        <w:t xml:space="preserve">We analyze strategic market and policy issues, catalyze connections between forward-looking producers, communities and investors, and develop new financial tools to help markets work for conservation and people. </w:t>
      </w:r>
      <w:r w:rsidRPr="000C7B5E">
        <w:rPr>
          <w:rFonts w:asciiTheme="minorHAnsi" w:hAnsiTheme="minorHAnsi" w:cstheme="minorHAnsi"/>
          <w:sz w:val="22"/>
          <w:szCs w:val="22"/>
          <w:shd w:val="clear" w:color="auto" w:fill="FFFFFF"/>
        </w:rPr>
        <w:t>For more information visit the </w:t>
      </w:r>
      <w:hyperlink r:id="rId36" w:tgtFrame="_blank" w:history="1">
        <w:r w:rsidRPr="000C7B5E">
          <w:rPr>
            <w:rStyle w:val="Hyperlink"/>
            <w:rFonts w:asciiTheme="minorHAnsi" w:eastAsiaTheme="majorEastAsia" w:hAnsiTheme="minorHAnsi" w:cstheme="minorHAnsi"/>
            <w:sz w:val="22"/>
            <w:szCs w:val="22"/>
          </w:rPr>
          <w:t>Forest Trends website</w:t>
        </w:r>
      </w:hyperlink>
      <w:r w:rsidRPr="000C7B5E">
        <w:rPr>
          <w:rFonts w:asciiTheme="minorHAnsi" w:hAnsiTheme="minorHAnsi" w:cstheme="minorHAnsi"/>
          <w:sz w:val="22"/>
          <w:szCs w:val="22"/>
          <w:shd w:val="clear" w:color="auto" w:fill="FFFFFF"/>
        </w:rPr>
        <w:t>.</w:t>
      </w:r>
    </w:p>
    <w:p w:rsidR="00A21990" w:rsidRPr="000C7B5E" w:rsidRDefault="00A21990" w:rsidP="006222FC">
      <w:pPr>
        <w:pStyle w:val="NormalWeb"/>
        <w:pBdr>
          <w:bottom w:val="single" w:sz="4" w:space="1" w:color="auto"/>
        </w:pBdr>
        <w:spacing w:line="240" w:lineRule="auto"/>
        <w:rPr>
          <w:rFonts w:asciiTheme="minorHAnsi" w:hAnsiTheme="minorHAnsi" w:cstheme="minorHAnsi"/>
          <w:sz w:val="22"/>
          <w:szCs w:val="22"/>
        </w:rPr>
      </w:pPr>
    </w:p>
    <w:p w:rsidR="00AC209F" w:rsidRDefault="009E1335" w:rsidP="000C7B5E">
      <w:pPr>
        <w:pStyle w:val="NormalWeb"/>
        <w:spacing w:line="240" w:lineRule="auto"/>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77696" behindDoc="0" locked="0" layoutInCell="1" allowOverlap="1">
            <wp:simplePos x="0" y="0"/>
            <wp:positionH relativeFrom="column">
              <wp:posOffset>0</wp:posOffset>
            </wp:positionH>
            <wp:positionV relativeFrom="paragraph">
              <wp:posOffset>67945</wp:posOffset>
            </wp:positionV>
            <wp:extent cx="813435" cy="767715"/>
            <wp:effectExtent l="0" t="0" r="0" b="0"/>
            <wp:wrapSquare wrapText="bothSides"/>
            <wp:docPr id="15" name="Picture 15" descr="S:\Communications\Images and Artwork\Logos\Partner Logos\CIFOR\CIFO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Images and Artwork\Logos\Partner Logos\CIFOR\CIFOR_logo.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13435" cy="767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22"/>
          <w:szCs w:val="22"/>
        </w:rPr>
        <w:t xml:space="preserve"> </w:t>
      </w:r>
    </w:p>
    <w:p w:rsidR="000C7B5E" w:rsidRPr="000C7B5E" w:rsidRDefault="009E1335" w:rsidP="000C7B5E">
      <w:pPr>
        <w:pStyle w:val="NormalWeb"/>
        <w:spacing w:line="240" w:lineRule="auto"/>
        <w:rPr>
          <w:rFonts w:asciiTheme="minorHAnsi" w:hAnsiTheme="minorHAnsi" w:cstheme="minorHAnsi"/>
          <w:sz w:val="22"/>
          <w:szCs w:val="22"/>
        </w:rPr>
      </w:pPr>
      <w:r>
        <w:rPr>
          <w:rFonts w:asciiTheme="minorHAnsi" w:hAnsiTheme="minorHAnsi" w:cstheme="minorHAnsi"/>
          <w:sz w:val="22"/>
          <w:szCs w:val="22"/>
        </w:rPr>
        <w:t xml:space="preserve"> </w:t>
      </w:r>
      <w:r w:rsidR="000C7B5E" w:rsidRPr="000C7B5E">
        <w:rPr>
          <w:rFonts w:asciiTheme="minorHAnsi" w:hAnsiTheme="minorHAnsi" w:cstheme="minorHAnsi"/>
          <w:sz w:val="22"/>
          <w:szCs w:val="22"/>
        </w:rPr>
        <w:t xml:space="preserve">The </w:t>
      </w:r>
      <w:r w:rsidR="000C7B5E" w:rsidRPr="000C7B5E">
        <w:rPr>
          <w:rStyle w:val="Strong"/>
          <w:rFonts w:asciiTheme="minorHAnsi" w:hAnsiTheme="minorHAnsi" w:cstheme="minorHAnsi"/>
          <w:sz w:val="22"/>
          <w:szCs w:val="22"/>
        </w:rPr>
        <w:t>Foundation for People and Community Development</w:t>
      </w:r>
      <w:r w:rsidR="000C7B5E" w:rsidRPr="000C7B5E">
        <w:rPr>
          <w:rFonts w:asciiTheme="minorHAnsi" w:hAnsiTheme="minorHAnsi" w:cstheme="minorHAnsi"/>
          <w:sz w:val="22"/>
          <w:szCs w:val="22"/>
        </w:rPr>
        <w:t xml:space="preserve"> facilitates the improvement of people’s quality of life by alleviating poverty, promoting good health, education and sustainable resource use through shared commitment and long-term partnerships with local communities. </w:t>
      </w:r>
      <w:r w:rsidR="008C20AD">
        <w:rPr>
          <w:rFonts w:asciiTheme="minorHAnsi" w:hAnsiTheme="minorHAnsi" w:cstheme="minorHAnsi"/>
          <w:sz w:val="22"/>
          <w:szCs w:val="22"/>
        </w:rPr>
        <w:t>FPCD</w:t>
      </w:r>
      <w:r w:rsidR="000C7B5E" w:rsidRPr="000C7B5E">
        <w:rPr>
          <w:rFonts w:asciiTheme="minorHAnsi" w:hAnsiTheme="minorHAnsi" w:cstheme="minorHAnsi"/>
          <w:sz w:val="22"/>
          <w:szCs w:val="22"/>
        </w:rPr>
        <w:t xml:space="preserve"> has an active program of support to indigenous landowners for capacity building and support to forest management and timber harvesting and processing enterprises, and to improved market linkages to domestic and export markets. </w:t>
      </w:r>
    </w:p>
    <w:p w:rsidR="000C7B5E" w:rsidRPr="00CD6C0D" w:rsidRDefault="000C7B5E" w:rsidP="000C7B5E">
      <w:pPr>
        <w:spacing w:after="0" w:line="240" w:lineRule="auto"/>
        <w:rPr>
          <w:rFonts w:cstheme="minorHAnsi"/>
          <w:sz w:val="16"/>
          <w:szCs w:val="16"/>
        </w:rPr>
      </w:pPr>
    </w:p>
    <w:p w:rsidR="00D335EF" w:rsidRDefault="000C7B5E" w:rsidP="00376C18">
      <w:pPr>
        <w:pStyle w:val="NormalWeb"/>
        <w:spacing w:line="240" w:lineRule="auto"/>
        <w:rPr>
          <w:rFonts w:asciiTheme="minorHAnsi" w:hAnsiTheme="minorHAnsi" w:cstheme="minorHAnsi"/>
          <w:sz w:val="22"/>
          <w:szCs w:val="22"/>
        </w:rPr>
      </w:pPr>
      <w:r w:rsidRPr="000C7B5E">
        <w:rPr>
          <w:rFonts w:asciiTheme="minorHAnsi" w:hAnsiTheme="minorHAnsi" w:cstheme="minorHAnsi"/>
          <w:sz w:val="22"/>
          <w:szCs w:val="22"/>
        </w:rPr>
        <w:t xml:space="preserve">For more information, visit the </w:t>
      </w:r>
      <w:hyperlink r:id="rId38" w:tgtFrame="_blank" w:history="1">
        <w:r w:rsidRPr="000C7B5E">
          <w:rPr>
            <w:rStyle w:val="Hyperlink"/>
            <w:rFonts w:asciiTheme="minorHAnsi" w:eastAsiaTheme="majorEastAsia" w:hAnsiTheme="minorHAnsi" w:cstheme="minorHAnsi"/>
            <w:sz w:val="22"/>
            <w:szCs w:val="22"/>
          </w:rPr>
          <w:t>FPCD website</w:t>
        </w:r>
      </w:hyperlink>
      <w:r w:rsidRPr="000C7B5E">
        <w:rPr>
          <w:rFonts w:asciiTheme="minorHAnsi" w:hAnsiTheme="minorHAnsi" w:cstheme="minorHAnsi"/>
          <w:sz w:val="22"/>
          <w:szCs w:val="22"/>
        </w:rPr>
        <w:t>.</w:t>
      </w:r>
    </w:p>
    <w:p w:rsidR="00820FDC" w:rsidRPr="000C7B5E" w:rsidRDefault="00820FDC" w:rsidP="00820FDC">
      <w:pPr>
        <w:pStyle w:val="NormalWeb"/>
        <w:pBdr>
          <w:bottom w:val="single" w:sz="4" w:space="1" w:color="auto"/>
        </w:pBdr>
        <w:spacing w:line="240" w:lineRule="auto"/>
        <w:rPr>
          <w:rFonts w:asciiTheme="minorHAnsi" w:hAnsiTheme="minorHAnsi" w:cstheme="minorHAnsi"/>
          <w:sz w:val="22"/>
          <w:szCs w:val="22"/>
        </w:rPr>
      </w:pPr>
    </w:p>
    <w:p w:rsidR="00820FDC" w:rsidRDefault="00820FDC" w:rsidP="00397812">
      <w:pPr>
        <w:pStyle w:val="NormalWeb"/>
        <w:spacing w:line="240" w:lineRule="auto"/>
        <w:rPr>
          <w:rFonts w:asciiTheme="minorHAnsi" w:hAnsiTheme="minorHAnsi" w:cstheme="minorHAnsi"/>
          <w:sz w:val="22"/>
          <w:szCs w:val="22"/>
        </w:rPr>
      </w:pPr>
    </w:p>
    <w:p w:rsidR="00820FDC" w:rsidRDefault="00397812" w:rsidP="00820FDC">
      <w:pPr>
        <w:pStyle w:val="NormalWeb"/>
        <w:spacing w:line="240" w:lineRule="auto"/>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74624" behindDoc="0" locked="0" layoutInCell="1" allowOverlap="1">
            <wp:simplePos x="0" y="0"/>
            <wp:positionH relativeFrom="column">
              <wp:posOffset>0</wp:posOffset>
            </wp:positionH>
            <wp:positionV relativeFrom="paragraph">
              <wp:posOffset>135255</wp:posOffset>
            </wp:positionV>
            <wp:extent cx="1419225" cy="514350"/>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srcRect/>
                    <a:stretch>
                      <a:fillRect/>
                    </a:stretch>
                  </pic:blipFill>
                  <pic:spPr bwMode="auto">
                    <a:xfrm>
                      <a:off x="0" y="0"/>
                      <a:ext cx="1419225" cy="514350"/>
                    </a:xfrm>
                    <a:prstGeom prst="rect">
                      <a:avLst/>
                    </a:prstGeom>
                    <a:noFill/>
                    <a:ln w="9525">
                      <a:noFill/>
                      <a:miter lim="800000"/>
                      <a:headEnd/>
                      <a:tailEnd/>
                    </a:ln>
                  </pic:spPr>
                </pic:pic>
              </a:graphicData>
            </a:graphic>
          </wp:anchor>
        </w:drawing>
      </w:r>
      <w:r w:rsidRPr="00397812">
        <w:rPr>
          <w:rFonts w:asciiTheme="minorHAnsi" w:hAnsiTheme="minorHAnsi" w:cstheme="minorHAnsi"/>
          <w:sz w:val="22"/>
          <w:szCs w:val="22"/>
        </w:rPr>
        <w:t xml:space="preserve">HELVETAS Swiss </w:t>
      </w:r>
      <w:proofErr w:type="spellStart"/>
      <w:r w:rsidRPr="00397812">
        <w:rPr>
          <w:rFonts w:asciiTheme="minorHAnsi" w:hAnsiTheme="minorHAnsi" w:cstheme="minorHAnsi"/>
          <w:sz w:val="22"/>
          <w:szCs w:val="22"/>
        </w:rPr>
        <w:t>Intercooperation</w:t>
      </w:r>
      <w:proofErr w:type="spellEnd"/>
      <w:r w:rsidRPr="00397812">
        <w:rPr>
          <w:rFonts w:asciiTheme="minorHAnsi" w:hAnsiTheme="minorHAnsi" w:cstheme="minorHAnsi"/>
          <w:sz w:val="22"/>
          <w:szCs w:val="22"/>
        </w:rPr>
        <w:t xml:space="preserve"> is a member-based, non-profit organization that is engaged in 30 partner countries throughout Africa, Asia, Latin America and Eastern Europe. Based in Switzerland, the primary focus of </w:t>
      </w:r>
      <w:proofErr w:type="spellStart"/>
      <w:r w:rsidRPr="00397812">
        <w:rPr>
          <w:rFonts w:asciiTheme="minorHAnsi" w:hAnsiTheme="minorHAnsi" w:cstheme="minorHAnsi"/>
          <w:sz w:val="22"/>
          <w:szCs w:val="22"/>
        </w:rPr>
        <w:t>Helvetas</w:t>
      </w:r>
      <w:proofErr w:type="spellEnd"/>
      <w:r w:rsidRPr="00397812">
        <w:rPr>
          <w:rFonts w:asciiTheme="minorHAnsi" w:hAnsiTheme="minorHAnsi" w:cstheme="minorHAnsi"/>
          <w:sz w:val="22"/>
          <w:szCs w:val="22"/>
        </w:rPr>
        <w:t xml:space="preserve"> Swiss </w:t>
      </w:r>
      <w:proofErr w:type="spellStart"/>
      <w:r w:rsidRPr="00397812">
        <w:rPr>
          <w:rFonts w:asciiTheme="minorHAnsi" w:hAnsiTheme="minorHAnsi" w:cstheme="minorHAnsi"/>
          <w:sz w:val="22"/>
          <w:szCs w:val="22"/>
        </w:rPr>
        <w:t>Intercooperation</w:t>
      </w:r>
      <w:proofErr w:type="spellEnd"/>
      <w:r w:rsidRPr="00397812">
        <w:rPr>
          <w:rFonts w:asciiTheme="minorHAnsi" w:hAnsiTheme="minorHAnsi" w:cstheme="minorHAnsi"/>
          <w:sz w:val="22"/>
          <w:szCs w:val="22"/>
        </w:rPr>
        <w:t xml:space="preserve"> is to:</w:t>
      </w:r>
    </w:p>
    <w:p w:rsidR="00820FDC" w:rsidRDefault="00397812" w:rsidP="00820FDC">
      <w:pPr>
        <w:pStyle w:val="NormalWeb"/>
        <w:numPr>
          <w:ilvl w:val="0"/>
          <w:numId w:val="21"/>
        </w:numPr>
        <w:spacing w:line="240" w:lineRule="auto"/>
        <w:rPr>
          <w:rFonts w:asciiTheme="minorHAnsi" w:hAnsiTheme="minorHAnsi" w:cstheme="minorHAnsi"/>
          <w:sz w:val="22"/>
          <w:szCs w:val="22"/>
        </w:rPr>
      </w:pPr>
      <w:r w:rsidRPr="00397812">
        <w:rPr>
          <w:rFonts w:asciiTheme="minorHAnsi" w:hAnsiTheme="minorHAnsi" w:cstheme="minorHAnsi"/>
          <w:b/>
          <w:bCs/>
          <w:sz w:val="22"/>
          <w:szCs w:val="22"/>
        </w:rPr>
        <w:t>Reduce poverty</w:t>
      </w:r>
      <w:r w:rsidRPr="00397812">
        <w:rPr>
          <w:rFonts w:asciiTheme="minorHAnsi" w:hAnsiTheme="minorHAnsi" w:cstheme="minorHAnsi"/>
          <w:sz w:val="22"/>
          <w:szCs w:val="22"/>
        </w:rPr>
        <w:t xml:space="preserve"> through specific, sustainable development projects and advisory services</w:t>
      </w:r>
    </w:p>
    <w:p w:rsidR="00820FDC" w:rsidRDefault="00397812" w:rsidP="00820FDC">
      <w:pPr>
        <w:pStyle w:val="NormalWeb"/>
        <w:numPr>
          <w:ilvl w:val="0"/>
          <w:numId w:val="21"/>
        </w:numPr>
        <w:spacing w:line="240" w:lineRule="auto"/>
        <w:rPr>
          <w:rFonts w:asciiTheme="minorHAnsi" w:hAnsiTheme="minorHAnsi" w:cstheme="minorHAnsi"/>
          <w:sz w:val="22"/>
          <w:szCs w:val="22"/>
        </w:rPr>
      </w:pPr>
      <w:r w:rsidRPr="00397812">
        <w:rPr>
          <w:rFonts w:asciiTheme="minorHAnsi" w:hAnsiTheme="minorHAnsi" w:cstheme="minorHAnsi"/>
          <w:sz w:val="22"/>
          <w:szCs w:val="22"/>
        </w:rPr>
        <w:t xml:space="preserve">Inform the Swiss public about its work and </w:t>
      </w:r>
      <w:r w:rsidRPr="00397812">
        <w:rPr>
          <w:rFonts w:asciiTheme="minorHAnsi" w:hAnsiTheme="minorHAnsi" w:cstheme="minorHAnsi"/>
          <w:b/>
          <w:bCs/>
          <w:sz w:val="22"/>
          <w:szCs w:val="22"/>
        </w:rPr>
        <w:t>raise awareness</w:t>
      </w:r>
      <w:r w:rsidRPr="00397812">
        <w:rPr>
          <w:rFonts w:asciiTheme="minorHAnsi" w:hAnsiTheme="minorHAnsi" w:cstheme="minorHAnsi"/>
          <w:sz w:val="22"/>
          <w:szCs w:val="22"/>
        </w:rPr>
        <w:t xml:space="preserve"> concerning global injustice and the necessity to stand up for the needs of the world's poorest populations.</w:t>
      </w:r>
    </w:p>
    <w:p w:rsidR="00820FDC" w:rsidRDefault="00397812" w:rsidP="00820FDC">
      <w:pPr>
        <w:pStyle w:val="NormalWeb"/>
        <w:numPr>
          <w:ilvl w:val="0"/>
          <w:numId w:val="21"/>
        </w:numPr>
        <w:spacing w:line="240" w:lineRule="auto"/>
        <w:rPr>
          <w:rFonts w:asciiTheme="minorHAnsi" w:hAnsiTheme="minorHAnsi" w:cstheme="minorHAnsi"/>
          <w:sz w:val="22"/>
          <w:szCs w:val="22"/>
        </w:rPr>
      </w:pPr>
      <w:r w:rsidRPr="00397812">
        <w:rPr>
          <w:rFonts w:asciiTheme="minorHAnsi" w:hAnsiTheme="minorHAnsi" w:cstheme="minorHAnsi"/>
          <w:b/>
          <w:bCs/>
          <w:sz w:val="22"/>
          <w:szCs w:val="22"/>
        </w:rPr>
        <w:t>Promote fair trade</w:t>
      </w:r>
      <w:r w:rsidRPr="00397812">
        <w:rPr>
          <w:rFonts w:asciiTheme="minorHAnsi" w:hAnsiTheme="minorHAnsi" w:cstheme="minorHAnsi"/>
          <w:sz w:val="22"/>
          <w:szCs w:val="22"/>
        </w:rPr>
        <w:t xml:space="preserve"> of products such as cocoa, rice and cotton from developing countries.</w:t>
      </w:r>
    </w:p>
    <w:p w:rsidR="00397812" w:rsidRPr="00397812" w:rsidRDefault="00397812" w:rsidP="00820FDC">
      <w:pPr>
        <w:pStyle w:val="NormalWeb"/>
        <w:numPr>
          <w:ilvl w:val="0"/>
          <w:numId w:val="21"/>
        </w:numPr>
        <w:spacing w:line="240" w:lineRule="auto"/>
        <w:rPr>
          <w:rFonts w:asciiTheme="minorHAnsi" w:hAnsiTheme="minorHAnsi" w:cstheme="minorHAnsi"/>
          <w:sz w:val="22"/>
          <w:szCs w:val="22"/>
        </w:rPr>
      </w:pPr>
      <w:r w:rsidRPr="00397812">
        <w:rPr>
          <w:rFonts w:asciiTheme="minorHAnsi" w:hAnsiTheme="minorHAnsi" w:cstheme="minorHAnsi"/>
          <w:sz w:val="22"/>
          <w:szCs w:val="22"/>
        </w:rPr>
        <w:t xml:space="preserve">Participate in global networks, petitions and as a member of Alliance </w:t>
      </w:r>
      <w:proofErr w:type="spellStart"/>
      <w:r w:rsidRPr="00397812">
        <w:rPr>
          <w:rFonts w:asciiTheme="minorHAnsi" w:hAnsiTheme="minorHAnsi" w:cstheme="minorHAnsi"/>
          <w:sz w:val="22"/>
          <w:szCs w:val="22"/>
        </w:rPr>
        <w:t>Sud</w:t>
      </w:r>
      <w:proofErr w:type="spellEnd"/>
      <w:r w:rsidRPr="00397812">
        <w:rPr>
          <w:rFonts w:asciiTheme="minorHAnsi" w:hAnsiTheme="minorHAnsi" w:cstheme="minorHAnsi"/>
          <w:sz w:val="22"/>
          <w:szCs w:val="22"/>
        </w:rPr>
        <w:t xml:space="preserve"> to </w:t>
      </w:r>
      <w:r w:rsidRPr="00397812">
        <w:rPr>
          <w:rFonts w:asciiTheme="minorHAnsi" w:hAnsiTheme="minorHAnsi" w:cstheme="minorHAnsi"/>
          <w:b/>
          <w:bCs/>
          <w:sz w:val="22"/>
          <w:szCs w:val="22"/>
        </w:rPr>
        <w:t>take a public stance</w:t>
      </w:r>
      <w:r w:rsidRPr="00397812">
        <w:rPr>
          <w:rFonts w:asciiTheme="minorHAnsi" w:hAnsiTheme="minorHAnsi" w:cstheme="minorHAnsi"/>
          <w:sz w:val="22"/>
          <w:szCs w:val="22"/>
        </w:rPr>
        <w:t xml:space="preserve"> on development issues within Switzerland and internationally.</w:t>
      </w:r>
    </w:p>
    <w:p w:rsidR="00397812" w:rsidRDefault="00397812" w:rsidP="00397812">
      <w:pPr>
        <w:pStyle w:val="NormalWeb"/>
        <w:pBdr>
          <w:bottom w:val="single" w:sz="4" w:space="1" w:color="auto"/>
        </w:pBdr>
        <w:rPr>
          <w:rFonts w:asciiTheme="minorHAnsi" w:hAnsiTheme="minorHAnsi" w:cstheme="minorHAnsi"/>
          <w:sz w:val="22"/>
          <w:szCs w:val="22"/>
        </w:rPr>
      </w:pPr>
      <w:r w:rsidRPr="00397812">
        <w:rPr>
          <w:rFonts w:asciiTheme="minorHAnsi" w:hAnsiTheme="minorHAnsi" w:cstheme="minorHAnsi"/>
          <w:sz w:val="22"/>
          <w:szCs w:val="22"/>
        </w:rPr>
        <w:t xml:space="preserve">For more information visit the </w:t>
      </w:r>
      <w:hyperlink r:id="rId40" w:tgtFrame="_blank" w:history="1">
        <w:r w:rsidRPr="00397812">
          <w:rPr>
            <w:rStyle w:val="Hyperlink"/>
            <w:rFonts w:asciiTheme="minorHAnsi" w:hAnsiTheme="minorHAnsi" w:cstheme="minorHAnsi"/>
            <w:sz w:val="22"/>
            <w:szCs w:val="22"/>
          </w:rPr>
          <w:t xml:space="preserve">HELVETAS Swiss </w:t>
        </w:r>
        <w:proofErr w:type="spellStart"/>
        <w:r w:rsidRPr="00397812">
          <w:rPr>
            <w:rStyle w:val="Hyperlink"/>
            <w:rFonts w:asciiTheme="minorHAnsi" w:hAnsiTheme="minorHAnsi" w:cstheme="minorHAnsi"/>
            <w:sz w:val="22"/>
            <w:szCs w:val="22"/>
          </w:rPr>
          <w:t>Intercooperation</w:t>
        </w:r>
        <w:proofErr w:type="spellEnd"/>
        <w:r w:rsidRPr="00397812">
          <w:rPr>
            <w:rStyle w:val="Hyperlink"/>
            <w:rFonts w:asciiTheme="minorHAnsi" w:hAnsiTheme="minorHAnsi" w:cstheme="minorHAnsi"/>
            <w:sz w:val="22"/>
            <w:szCs w:val="22"/>
          </w:rPr>
          <w:t xml:space="preserve"> website</w:t>
        </w:r>
      </w:hyperlink>
      <w:r w:rsidRPr="00397812">
        <w:rPr>
          <w:rFonts w:asciiTheme="minorHAnsi" w:hAnsiTheme="minorHAnsi" w:cstheme="minorHAnsi"/>
          <w:sz w:val="22"/>
          <w:szCs w:val="22"/>
        </w:rPr>
        <w:t>.</w:t>
      </w:r>
    </w:p>
    <w:p w:rsidR="00397812" w:rsidRPr="00397812" w:rsidRDefault="00397812" w:rsidP="00397812">
      <w:pPr>
        <w:pStyle w:val="NormalWeb"/>
        <w:pBdr>
          <w:bottom w:val="single" w:sz="4" w:space="1" w:color="auto"/>
        </w:pBdr>
        <w:rPr>
          <w:rFonts w:asciiTheme="minorHAnsi" w:hAnsiTheme="minorHAnsi" w:cstheme="minorHAnsi"/>
          <w:sz w:val="22"/>
          <w:szCs w:val="22"/>
        </w:rPr>
      </w:pPr>
    </w:p>
    <w:p w:rsidR="000C7B5E" w:rsidRDefault="009E1335" w:rsidP="00097789">
      <w:pPr>
        <w:rPr>
          <w:rFonts w:cstheme="minorHAnsi"/>
        </w:rPr>
      </w:pPr>
      <w:r>
        <w:rPr>
          <w:rFonts w:cstheme="minorHAnsi"/>
        </w:rPr>
        <w:br w:type="page"/>
      </w:r>
      <w:r w:rsidR="00097789">
        <w:rPr>
          <w:rFonts w:cstheme="minorHAnsi"/>
          <w:noProof/>
        </w:rPr>
        <w:lastRenderedPageBreak/>
        <w:drawing>
          <wp:anchor distT="0" distB="0" distL="114300" distR="114300" simplePos="0" relativeHeight="251668480" behindDoc="0" locked="0" layoutInCell="1" allowOverlap="1" wp14:anchorId="022049D1" wp14:editId="2BBC829C">
            <wp:simplePos x="0" y="0"/>
            <wp:positionH relativeFrom="column">
              <wp:posOffset>-57150</wp:posOffset>
            </wp:positionH>
            <wp:positionV relativeFrom="paragraph">
              <wp:posOffset>56515</wp:posOffset>
            </wp:positionV>
            <wp:extent cx="714375" cy="925195"/>
            <wp:effectExtent l="0" t="0" r="0" b="0"/>
            <wp:wrapSquare wrapText="bothSides"/>
            <wp:docPr id="9" name="Picture 9" descr="http://www.rightsandresources.org/%7Erightsan/images/image.php?imageID=1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ightsandresources.org/%7Erightsan/images/image.php?imageID=1277"/>
                    <pic:cNvPicPr>
                      <a:picLocks noChangeAspect="1" noChangeArrowheads="1"/>
                    </pic:cNvPicPr>
                  </pic:nvPicPr>
                  <pic:blipFill>
                    <a:blip r:embed="rId41" cstate="print"/>
                    <a:srcRect/>
                    <a:stretch>
                      <a:fillRect/>
                    </a:stretch>
                  </pic:blipFill>
                  <pic:spPr bwMode="auto">
                    <a:xfrm>
                      <a:off x="0" y="0"/>
                      <a:ext cx="714375" cy="925195"/>
                    </a:xfrm>
                    <a:prstGeom prst="rect">
                      <a:avLst/>
                    </a:prstGeom>
                    <a:noFill/>
                    <a:ln w="9525">
                      <a:noFill/>
                      <a:miter lim="800000"/>
                      <a:headEnd/>
                      <a:tailEnd/>
                    </a:ln>
                  </pic:spPr>
                </pic:pic>
              </a:graphicData>
            </a:graphic>
          </wp:anchor>
        </w:drawing>
      </w:r>
      <w:r w:rsidR="000C7B5E" w:rsidRPr="000C7B5E">
        <w:rPr>
          <w:rFonts w:cstheme="minorHAnsi"/>
        </w:rPr>
        <w:t xml:space="preserve">The primary mission of </w:t>
      </w:r>
      <w:r w:rsidR="000C7B5E" w:rsidRPr="000C7B5E">
        <w:rPr>
          <w:rFonts w:cstheme="minorHAnsi"/>
          <w:b/>
          <w:bCs/>
        </w:rPr>
        <w:t>IFRI</w:t>
      </w:r>
      <w:r w:rsidR="000C7B5E" w:rsidRPr="000C7B5E">
        <w:rPr>
          <w:rFonts w:cstheme="minorHAnsi"/>
        </w:rPr>
        <w:t xml:space="preserve"> is to examine how governance arrangements shape forest outcomes in terms of both social and environmental dimensions. Scholars and policy makers affiliated with IFRI are interested in understanding the role of formal and informal institutions in enhancing livelihoods and adaptive capacity of peoples, conserving biodiversity, and promoting greater sustainability in carbon sequestration. IFRI’s goal is to carry out rigorous research that can help policy makers and forest users design and implement improved evidence-based forest policies. Most importantly, IFRI comprises partner collaborating research institutes in North America, Latin America, Asia, and Africa. As such, it draws on localized knowledge and </w:t>
      </w:r>
      <w:r w:rsidR="000277E4">
        <w:rPr>
          <w:rFonts w:cstheme="minorHAnsi"/>
        </w:rPr>
        <w:t xml:space="preserve">perspectives in developing its </w:t>
      </w:r>
      <w:r w:rsidR="000C7B5E" w:rsidRPr="000C7B5E">
        <w:rPr>
          <w:rFonts w:cstheme="minorHAnsi"/>
        </w:rPr>
        <w:t>program</w:t>
      </w:r>
      <w:r w:rsidR="000277E4">
        <w:rPr>
          <w:rFonts w:cstheme="minorHAnsi"/>
        </w:rPr>
        <w:t>, and</w:t>
      </w:r>
      <w:r w:rsidR="000C7B5E" w:rsidRPr="000C7B5E">
        <w:rPr>
          <w:rFonts w:cstheme="minorHAnsi"/>
        </w:rPr>
        <w:t xml:space="preserve"> promotes interdisciplinary research and analysis that enables comparability across regions. </w:t>
      </w:r>
      <w:proofErr w:type="gramStart"/>
      <w:r w:rsidR="000C7B5E" w:rsidRPr="000C7B5E">
        <w:rPr>
          <w:rFonts w:cstheme="minorHAnsi"/>
        </w:rPr>
        <w:t xml:space="preserve">For more information go to </w:t>
      </w:r>
      <w:hyperlink r:id="rId42" w:tgtFrame="_blank" w:history="1">
        <w:r w:rsidR="000C7B5E" w:rsidRPr="000C7B5E">
          <w:rPr>
            <w:rStyle w:val="Hyperlink"/>
            <w:rFonts w:eastAsiaTheme="majorEastAsia" w:cstheme="minorHAnsi"/>
          </w:rPr>
          <w:t>IFRI's website</w:t>
        </w:r>
      </w:hyperlink>
      <w:r w:rsidR="000C7B5E" w:rsidRPr="000C7B5E">
        <w:rPr>
          <w:rFonts w:cstheme="minorHAnsi"/>
        </w:rPr>
        <w:t>.</w:t>
      </w:r>
      <w:proofErr w:type="gramEnd"/>
    </w:p>
    <w:p w:rsidR="008C20AD" w:rsidRPr="000C7B5E" w:rsidRDefault="008C20AD" w:rsidP="000277E4">
      <w:pPr>
        <w:pStyle w:val="NormalWeb"/>
        <w:pBdr>
          <w:bottom w:val="single" w:sz="4" w:space="1" w:color="auto"/>
        </w:pBdr>
        <w:spacing w:line="240" w:lineRule="auto"/>
        <w:rPr>
          <w:rFonts w:asciiTheme="minorHAnsi" w:hAnsiTheme="minorHAnsi" w:cstheme="minorHAnsi"/>
          <w:sz w:val="22"/>
          <w:szCs w:val="22"/>
        </w:rPr>
      </w:pPr>
    </w:p>
    <w:p w:rsidR="000277E4" w:rsidRDefault="00397812" w:rsidP="000C7B5E">
      <w:pPr>
        <w:pStyle w:val="NormalWeb"/>
        <w:spacing w:line="240" w:lineRule="auto"/>
        <w:rPr>
          <w:rFonts w:asciiTheme="minorHAnsi" w:hAnsiTheme="minorHAnsi" w:cstheme="minorHAnsi"/>
          <w:b/>
          <w:bCs/>
          <w:sz w:val="22"/>
          <w:szCs w:val="22"/>
        </w:rPr>
      </w:pPr>
      <w:r>
        <w:rPr>
          <w:rFonts w:asciiTheme="minorHAnsi" w:hAnsiTheme="minorHAnsi" w:cstheme="minorHAnsi"/>
          <w:b/>
          <w:bCs/>
          <w:noProof/>
          <w:sz w:val="22"/>
          <w:szCs w:val="22"/>
        </w:rPr>
        <w:drawing>
          <wp:anchor distT="0" distB="0" distL="114300" distR="114300" simplePos="0" relativeHeight="251669504" behindDoc="0" locked="0" layoutInCell="1" allowOverlap="1">
            <wp:simplePos x="0" y="0"/>
            <wp:positionH relativeFrom="column">
              <wp:posOffset>19050</wp:posOffset>
            </wp:positionH>
            <wp:positionV relativeFrom="paragraph">
              <wp:posOffset>170180</wp:posOffset>
            </wp:positionV>
            <wp:extent cx="1562100" cy="429260"/>
            <wp:effectExtent l="19050" t="0" r="0" b="0"/>
            <wp:wrapSquare wrapText="bothSides"/>
            <wp:docPr id="10" name="Picture 10" descr="http://www.rightsandresources.org/%7Erightsan/images/image.php?imageID=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ightsandresources.org/%7Erightsan/images/image.php?imageID=1421"/>
                    <pic:cNvPicPr>
                      <a:picLocks noChangeAspect="1" noChangeArrowheads="1"/>
                    </pic:cNvPicPr>
                  </pic:nvPicPr>
                  <pic:blipFill>
                    <a:blip r:embed="rId43" cstate="print"/>
                    <a:srcRect/>
                    <a:stretch>
                      <a:fillRect/>
                    </a:stretch>
                  </pic:blipFill>
                  <pic:spPr bwMode="auto">
                    <a:xfrm>
                      <a:off x="0" y="0"/>
                      <a:ext cx="1562100" cy="429260"/>
                    </a:xfrm>
                    <a:prstGeom prst="rect">
                      <a:avLst/>
                    </a:prstGeom>
                    <a:noFill/>
                    <a:ln w="9525">
                      <a:noFill/>
                      <a:miter lim="800000"/>
                      <a:headEnd/>
                      <a:tailEnd/>
                    </a:ln>
                  </pic:spPr>
                </pic:pic>
              </a:graphicData>
            </a:graphic>
          </wp:anchor>
        </w:drawing>
      </w:r>
    </w:p>
    <w:p w:rsidR="000C7B5E" w:rsidRPr="000C7B5E" w:rsidRDefault="000C7B5E" w:rsidP="000C7B5E">
      <w:pPr>
        <w:pStyle w:val="NormalWeb"/>
        <w:spacing w:line="240" w:lineRule="auto"/>
        <w:rPr>
          <w:rFonts w:asciiTheme="minorHAnsi" w:hAnsiTheme="minorHAnsi" w:cstheme="minorHAnsi"/>
          <w:sz w:val="22"/>
          <w:szCs w:val="22"/>
        </w:rPr>
      </w:pPr>
      <w:r w:rsidRPr="000C7B5E">
        <w:rPr>
          <w:rFonts w:asciiTheme="minorHAnsi" w:hAnsiTheme="minorHAnsi" w:cstheme="minorHAnsi"/>
          <w:b/>
          <w:bCs/>
          <w:sz w:val="22"/>
          <w:szCs w:val="22"/>
        </w:rPr>
        <w:t>PRISMA (Salvadoran Research Program on Development and Environment)</w:t>
      </w:r>
      <w:r w:rsidRPr="000C7B5E">
        <w:rPr>
          <w:rFonts w:asciiTheme="minorHAnsi" w:hAnsiTheme="minorHAnsi" w:cstheme="minorHAnsi"/>
          <w:sz w:val="22"/>
          <w:szCs w:val="22"/>
        </w:rPr>
        <w:t xml:space="preserve"> is a policy-oriented research center founded in El Salvador in 1993.  Their mission is to work for the social and environmental revalorization of rural communities and territories as an integral aspect of development processes. Our vision is societies that advance toward greater social justice and environmental sustainability. </w:t>
      </w:r>
    </w:p>
    <w:p w:rsidR="000C7B5E" w:rsidRPr="000C7B5E" w:rsidRDefault="000C7B5E" w:rsidP="000C7B5E">
      <w:pPr>
        <w:pStyle w:val="NormalWeb"/>
        <w:spacing w:line="240" w:lineRule="auto"/>
        <w:rPr>
          <w:rFonts w:asciiTheme="minorHAnsi" w:hAnsiTheme="minorHAnsi" w:cstheme="minorHAnsi"/>
          <w:sz w:val="22"/>
          <w:szCs w:val="22"/>
        </w:rPr>
      </w:pPr>
      <w:r w:rsidRPr="000C7B5E">
        <w:rPr>
          <w:rFonts w:asciiTheme="minorHAnsi" w:hAnsiTheme="minorHAnsi" w:cstheme="minorHAnsi"/>
          <w:sz w:val="22"/>
          <w:szCs w:val="22"/>
        </w:rPr>
        <w:br/>
        <w:t xml:space="preserve">PRISMA serves as a regional platform for dialogue, critical analysis and action. This platform is an ongoing process, a social construction, based on the following key elements:  </w:t>
      </w:r>
    </w:p>
    <w:p w:rsidR="000C7B5E" w:rsidRPr="000C7B5E" w:rsidRDefault="000C7B5E" w:rsidP="000C7B5E">
      <w:pPr>
        <w:pStyle w:val="NormalWeb"/>
        <w:spacing w:line="240" w:lineRule="auto"/>
        <w:rPr>
          <w:rFonts w:asciiTheme="minorHAnsi" w:hAnsiTheme="minorHAnsi" w:cstheme="minorHAnsi"/>
          <w:sz w:val="22"/>
          <w:szCs w:val="22"/>
        </w:rPr>
      </w:pPr>
      <w:r w:rsidRPr="000C7B5E">
        <w:rPr>
          <w:rFonts w:asciiTheme="minorHAnsi" w:hAnsiTheme="minorHAnsi" w:cstheme="minorHAnsi"/>
          <w:sz w:val="22"/>
          <w:szCs w:val="22"/>
        </w:rPr>
        <w:t xml:space="preserve">         •    A shared concern by all participants for improving the livelihoods of poor marginalized communities and promoting sustainable development. </w:t>
      </w:r>
    </w:p>
    <w:p w:rsidR="000C7B5E" w:rsidRPr="000C7B5E" w:rsidRDefault="000C7B5E" w:rsidP="000C7B5E">
      <w:pPr>
        <w:pStyle w:val="NormalWeb"/>
        <w:spacing w:line="240" w:lineRule="auto"/>
        <w:rPr>
          <w:rFonts w:asciiTheme="minorHAnsi" w:hAnsiTheme="minorHAnsi" w:cstheme="minorHAnsi"/>
          <w:sz w:val="22"/>
          <w:szCs w:val="22"/>
        </w:rPr>
      </w:pPr>
      <w:r w:rsidRPr="000C7B5E">
        <w:rPr>
          <w:rFonts w:asciiTheme="minorHAnsi" w:hAnsiTheme="minorHAnsi" w:cstheme="minorHAnsi"/>
          <w:sz w:val="22"/>
          <w:szCs w:val="22"/>
        </w:rPr>
        <w:t xml:space="preserve">         •    A commitment to a genuine dialogue among different </w:t>
      </w:r>
      <w:proofErr w:type="gramStart"/>
      <w:r w:rsidRPr="000C7B5E">
        <w:rPr>
          <w:rFonts w:asciiTheme="minorHAnsi" w:hAnsiTheme="minorHAnsi" w:cstheme="minorHAnsi"/>
          <w:sz w:val="22"/>
          <w:szCs w:val="22"/>
        </w:rPr>
        <w:t>perspectives,</w:t>
      </w:r>
      <w:proofErr w:type="gramEnd"/>
      <w:r w:rsidRPr="000C7B5E">
        <w:rPr>
          <w:rFonts w:asciiTheme="minorHAnsi" w:hAnsiTheme="minorHAnsi" w:cstheme="minorHAnsi"/>
          <w:sz w:val="22"/>
          <w:szCs w:val="22"/>
        </w:rPr>
        <w:t xml:space="preserve"> focuses and points of view.</w:t>
      </w:r>
    </w:p>
    <w:p w:rsidR="000C7B5E" w:rsidRDefault="000C7B5E" w:rsidP="009E1335">
      <w:pPr>
        <w:pStyle w:val="NormalWeb"/>
        <w:spacing w:line="240" w:lineRule="auto"/>
        <w:rPr>
          <w:rFonts w:asciiTheme="minorHAnsi" w:hAnsiTheme="minorHAnsi" w:cstheme="minorHAnsi"/>
          <w:sz w:val="22"/>
          <w:szCs w:val="22"/>
        </w:rPr>
      </w:pPr>
      <w:r w:rsidRPr="000C7B5E">
        <w:rPr>
          <w:rFonts w:asciiTheme="minorHAnsi" w:hAnsiTheme="minorHAnsi" w:cstheme="minorHAnsi"/>
          <w:sz w:val="22"/>
          <w:szCs w:val="22"/>
        </w:rPr>
        <w:t>         •    Fomenting interaction among diverse actors, representing diverse sectors and disciplines, and engaged at a variety of levels</w:t>
      </w:r>
      <w:r w:rsidR="008C20AD">
        <w:rPr>
          <w:rFonts w:asciiTheme="minorHAnsi" w:hAnsiTheme="minorHAnsi" w:cstheme="minorHAnsi"/>
          <w:sz w:val="22"/>
          <w:szCs w:val="22"/>
        </w:rPr>
        <w:t>.</w:t>
      </w:r>
      <w:r w:rsidRPr="000C7B5E">
        <w:rPr>
          <w:rFonts w:asciiTheme="minorHAnsi" w:hAnsiTheme="minorHAnsi" w:cstheme="minorHAnsi"/>
          <w:sz w:val="22"/>
          <w:szCs w:val="22"/>
        </w:rPr>
        <w:t xml:space="preserve"> </w:t>
      </w:r>
      <w:proofErr w:type="gramStart"/>
      <w:r w:rsidRPr="000C7B5E">
        <w:rPr>
          <w:rFonts w:asciiTheme="minorHAnsi" w:hAnsiTheme="minorHAnsi" w:cstheme="minorHAnsi"/>
          <w:sz w:val="22"/>
          <w:szCs w:val="22"/>
        </w:rPr>
        <w:t xml:space="preserve">For more information go to </w:t>
      </w:r>
      <w:hyperlink r:id="rId44" w:tgtFrame="_blank" w:history="1">
        <w:r w:rsidRPr="000C7B5E">
          <w:rPr>
            <w:rStyle w:val="Hyperlink"/>
            <w:rFonts w:asciiTheme="minorHAnsi" w:eastAsiaTheme="majorEastAsia" w:hAnsiTheme="minorHAnsi" w:cstheme="minorHAnsi"/>
            <w:sz w:val="22"/>
            <w:szCs w:val="22"/>
          </w:rPr>
          <w:t>PRISMA's website</w:t>
        </w:r>
      </w:hyperlink>
      <w:r w:rsidRPr="000C7B5E">
        <w:rPr>
          <w:rFonts w:asciiTheme="minorHAnsi" w:hAnsiTheme="minorHAnsi" w:cstheme="minorHAnsi"/>
          <w:sz w:val="22"/>
          <w:szCs w:val="22"/>
        </w:rPr>
        <w:t>.</w:t>
      </w:r>
      <w:proofErr w:type="gramEnd"/>
    </w:p>
    <w:p w:rsidR="008C20AD" w:rsidRDefault="008C20AD" w:rsidP="00A21990">
      <w:pPr>
        <w:pStyle w:val="NormalWeb"/>
        <w:pBdr>
          <w:bottom w:val="single" w:sz="4" w:space="1" w:color="auto"/>
        </w:pBdr>
        <w:spacing w:line="240" w:lineRule="auto"/>
        <w:rPr>
          <w:rFonts w:asciiTheme="minorHAnsi" w:hAnsiTheme="minorHAnsi" w:cstheme="minorHAnsi"/>
          <w:sz w:val="22"/>
          <w:szCs w:val="22"/>
        </w:rPr>
      </w:pPr>
    </w:p>
    <w:p w:rsidR="00A21990" w:rsidRPr="000C7B5E" w:rsidRDefault="00A21990" w:rsidP="000C7B5E">
      <w:pPr>
        <w:pStyle w:val="NormalWeb"/>
        <w:spacing w:line="240" w:lineRule="auto"/>
        <w:rPr>
          <w:rFonts w:asciiTheme="minorHAnsi" w:hAnsiTheme="minorHAnsi" w:cstheme="minorHAnsi"/>
          <w:sz w:val="22"/>
          <w:szCs w:val="22"/>
        </w:rPr>
      </w:pPr>
    </w:p>
    <w:p w:rsidR="00397812" w:rsidRDefault="000C7B5E" w:rsidP="009E1335">
      <w:pPr>
        <w:pStyle w:val="NormalWeb"/>
        <w:spacing w:line="240" w:lineRule="auto"/>
        <w:rPr>
          <w:rStyle w:val="Strong"/>
          <w:rFonts w:asciiTheme="minorHAnsi" w:hAnsiTheme="minorHAnsi" w:cstheme="minorHAnsi"/>
          <w:b w:val="0"/>
          <w:bCs w:val="0"/>
          <w:sz w:val="22"/>
          <w:szCs w:val="22"/>
        </w:rPr>
      </w:pPr>
      <w:r w:rsidRPr="00A21990">
        <w:rPr>
          <w:rFonts w:asciiTheme="minorHAnsi" w:hAnsiTheme="minorHAnsi" w:cstheme="minorHAnsi"/>
          <w:b/>
          <w:noProof/>
          <w:sz w:val="22"/>
          <w:szCs w:val="22"/>
        </w:rPr>
        <w:drawing>
          <wp:anchor distT="0" distB="0" distL="114300" distR="114300" simplePos="0" relativeHeight="251670528" behindDoc="0" locked="0" layoutInCell="1" allowOverlap="1" wp14:anchorId="21410291" wp14:editId="560C3A48">
            <wp:simplePos x="0" y="0"/>
            <wp:positionH relativeFrom="column">
              <wp:posOffset>19050</wp:posOffset>
            </wp:positionH>
            <wp:positionV relativeFrom="paragraph">
              <wp:posOffset>-635</wp:posOffset>
            </wp:positionV>
            <wp:extent cx="1390650" cy="742950"/>
            <wp:effectExtent l="19050" t="0" r="0" b="0"/>
            <wp:wrapSquare wrapText="bothSides"/>
            <wp:docPr id="11" name="Picture 11" descr="RICOF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ICOFTC"/>
                    <pic:cNvPicPr>
                      <a:picLocks noChangeAspect="1" noChangeArrowheads="1"/>
                    </pic:cNvPicPr>
                  </pic:nvPicPr>
                  <pic:blipFill>
                    <a:blip r:embed="rId45" cstate="print"/>
                    <a:srcRect/>
                    <a:stretch>
                      <a:fillRect/>
                    </a:stretch>
                  </pic:blipFill>
                  <pic:spPr bwMode="auto">
                    <a:xfrm>
                      <a:off x="0" y="0"/>
                      <a:ext cx="1390650" cy="742950"/>
                    </a:xfrm>
                    <a:prstGeom prst="rect">
                      <a:avLst/>
                    </a:prstGeom>
                    <a:noFill/>
                    <a:ln w="9525">
                      <a:noFill/>
                      <a:miter lim="800000"/>
                      <a:headEnd/>
                      <a:tailEnd/>
                    </a:ln>
                  </pic:spPr>
                </pic:pic>
              </a:graphicData>
            </a:graphic>
          </wp:anchor>
        </w:drawing>
      </w:r>
      <w:r w:rsidRPr="00A21990">
        <w:rPr>
          <w:rStyle w:val="Strong"/>
          <w:rFonts w:asciiTheme="minorHAnsi" w:hAnsiTheme="minorHAnsi" w:cstheme="minorHAnsi"/>
          <w:b w:val="0"/>
          <w:bCs w:val="0"/>
          <w:sz w:val="22"/>
          <w:szCs w:val="22"/>
        </w:rPr>
        <w:t>RECOFTC – The Center for People and Forests</w:t>
      </w:r>
      <w:r w:rsidRPr="000C7B5E">
        <w:rPr>
          <w:rStyle w:val="Strong"/>
          <w:rFonts w:asciiTheme="minorHAnsi" w:hAnsiTheme="minorHAnsi" w:cstheme="minorHAnsi"/>
          <w:b w:val="0"/>
          <w:bCs w:val="0"/>
          <w:sz w:val="22"/>
          <w:szCs w:val="22"/>
        </w:rPr>
        <w:t xml:space="preserve"> is an international organization specializing in community forestry and devolved forest management in Asia and the Pacific. It works to see more communities actively managing more forests in the region to ensure optimal social, economic, and environmental benefits. Since its founding in 1987, RECOFTC has trained more than 10,000 people from over 20 countries in devolved forest management: from national policy makers, researchers, and practitioners right through to local forest users. Training services and learning events are complemented by on-the-ground projects, critical issue analysis, and strategic communications.</w:t>
      </w:r>
      <w:r w:rsidR="009E1335">
        <w:rPr>
          <w:rStyle w:val="Strong"/>
          <w:rFonts w:asciiTheme="minorHAnsi" w:hAnsiTheme="minorHAnsi" w:cstheme="minorHAnsi"/>
          <w:b w:val="0"/>
          <w:bCs w:val="0"/>
          <w:sz w:val="22"/>
          <w:szCs w:val="22"/>
        </w:rPr>
        <w:t xml:space="preserve"> </w:t>
      </w:r>
      <w:r w:rsidRPr="000C7B5E">
        <w:rPr>
          <w:rStyle w:val="Strong"/>
          <w:rFonts w:asciiTheme="minorHAnsi" w:hAnsiTheme="minorHAnsi" w:cstheme="minorHAnsi"/>
          <w:b w:val="0"/>
          <w:bCs w:val="0"/>
          <w:sz w:val="22"/>
          <w:szCs w:val="22"/>
        </w:rPr>
        <w:t xml:space="preserve">For more information visit the RECOFTC </w:t>
      </w:r>
      <w:hyperlink r:id="rId46" w:tgtFrame="_blank" w:history="1">
        <w:r w:rsidRPr="000C7B5E">
          <w:rPr>
            <w:rStyle w:val="Hyperlink"/>
            <w:rFonts w:asciiTheme="minorHAnsi" w:eastAsiaTheme="majorEastAsia" w:hAnsiTheme="minorHAnsi" w:cstheme="minorHAnsi"/>
            <w:sz w:val="22"/>
            <w:szCs w:val="22"/>
          </w:rPr>
          <w:t>website</w:t>
        </w:r>
      </w:hyperlink>
      <w:r w:rsidRPr="000C7B5E">
        <w:rPr>
          <w:rStyle w:val="Strong"/>
          <w:rFonts w:asciiTheme="minorHAnsi" w:hAnsiTheme="minorHAnsi" w:cstheme="minorHAnsi"/>
          <w:b w:val="0"/>
          <w:bCs w:val="0"/>
          <w:sz w:val="22"/>
          <w:szCs w:val="22"/>
        </w:rPr>
        <w:t>.</w:t>
      </w:r>
    </w:p>
    <w:p w:rsidR="00397812" w:rsidRDefault="00397812" w:rsidP="00397812">
      <w:pPr>
        <w:pStyle w:val="NormalWeb"/>
        <w:pBdr>
          <w:bottom w:val="single" w:sz="4" w:space="1" w:color="auto"/>
        </w:pBdr>
        <w:spacing w:line="240" w:lineRule="auto"/>
        <w:rPr>
          <w:rFonts w:asciiTheme="minorHAnsi" w:hAnsiTheme="minorHAnsi" w:cstheme="minorHAnsi"/>
          <w:sz w:val="22"/>
          <w:szCs w:val="22"/>
        </w:rPr>
      </w:pPr>
    </w:p>
    <w:p w:rsidR="00397812" w:rsidRDefault="00397812" w:rsidP="00397812">
      <w:pPr>
        <w:pStyle w:val="NormalWeb"/>
        <w:spacing w:line="240" w:lineRule="auto"/>
        <w:rPr>
          <w:rFonts w:asciiTheme="minorHAnsi" w:hAnsiTheme="minorHAnsi" w:cstheme="minorHAnsi"/>
          <w:sz w:val="22"/>
          <w:szCs w:val="22"/>
        </w:rPr>
      </w:pPr>
    </w:p>
    <w:p w:rsidR="00397812" w:rsidRPr="000C7B5E" w:rsidRDefault="00397812" w:rsidP="00397812">
      <w:pPr>
        <w:pStyle w:val="NormalWeb"/>
        <w:spacing w:line="240" w:lineRule="auto"/>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71552" behindDoc="0" locked="0" layoutInCell="1" allowOverlap="1">
            <wp:simplePos x="0" y="0"/>
            <wp:positionH relativeFrom="column">
              <wp:posOffset>-57150</wp:posOffset>
            </wp:positionH>
            <wp:positionV relativeFrom="paragraph">
              <wp:posOffset>60960</wp:posOffset>
            </wp:positionV>
            <wp:extent cx="1583690" cy="771525"/>
            <wp:effectExtent l="0" t="0" r="0" b="0"/>
            <wp:wrapSquare wrapText="bothSides"/>
            <wp:docPr id="12" name="Picture 12" descr="http://www.rightsandresources.org/%7Erightsan/images/image.php?imageID=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rightsandresources.org/%7Erightsan/images/image.php?imageID=559"/>
                    <pic:cNvPicPr>
                      <a:picLocks noChangeAspect="1" noChangeArrowheads="1"/>
                    </pic:cNvPicPr>
                  </pic:nvPicPr>
                  <pic:blipFill>
                    <a:blip r:embed="rId47" cstate="print"/>
                    <a:srcRect/>
                    <a:stretch>
                      <a:fillRect/>
                    </a:stretch>
                  </pic:blipFill>
                  <pic:spPr bwMode="auto">
                    <a:xfrm>
                      <a:off x="0" y="0"/>
                      <a:ext cx="1583690" cy="7715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22"/>
          <w:szCs w:val="22"/>
        </w:rPr>
        <w:t>T</w:t>
      </w:r>
      <w:r w:rsidRPr="000C7B5E">
        <w:rPr>
          <w:rFonts w:asciiTheme="minorHAnsi" w:hAnsiTheme="minorHAnsi" w:cstheme="minorHAnsi"/>
          <w:sz w:val="22"/>
          <w:szCs w:val="22"/>
        </w:rPr>
        <w:t xml:space="preserve">he </w:t>
      </w:r>
      <w:proofErr w:type="spellStart"/>
      <w:r w:rsidRPr="000C7B5E">
        <w:rPr>
          <w:rFonts w:asciiTheme="minorHAnsi" w:hAnsiTheme="minorHAnsi" w:cstheme="minorHAnsi"/>
          <w:b/>
          <w:bCs/>
          <w:sz w:val="22"/>
          <w:szCs w:val="22"/>
        </w:rPr>
        <w:t>Samdhana</w:t>
      </w:r>
      <w:proofErr w:type="spellEnd"/>
      <w:r w:rsidRPr="000C7B5E">
        <w:rPr>
          <w:rFonts w:asciiTheme="minorHAnsi" w:hAnsiTheme="minorHAnsi" w:cstheme="minorHAnsi"/>
          <w:b/>
          <w:bCs/>
          <w:sz w:val="22"/>
          <w:szCs w:val="22"/>
        </w:rPr>
        <w:t xml:space="preserve"> Institute </w:t>
      </w:r>
      <w:r w:rsidRPr="000C7B5E">
        <w:rPr>
          <w:rFonts w:asciiTheme="minorHAnsi" w:hAnsiTheme="minorHAnsi" w:cstheme="minorHAnsi"/>
          <w:sz w:val="22"/>
          <w:szCs w:val="22"/>
        </w:rPr>
        <w:t xml:space="preserve">was formed in 2003 by a group of individuals, conservationists, development practitioners, constituting the first </w:t>
      </w:r>
      <w:proofErr w:type="spellStart"/>
      <w:r w:rsidRPr="000C7B5E">
        <w:rPr>
          <w:rFonts w:asciiTheme="minorHAnsi" w:hAnsiTheme="minorHAnsi" w:cstheme="minorHAnsi"/>
          <w:sz w:val="22"/>
          <w:szCs w:val="22"/>
        </w:rPr>
        <w:t>Samdhana</w:t>
      </w:r>
      <w:proofErr w:type="spellEnd"/>
      <w:r w:rsidRPr="000C7B5E">
        <w:rPr>
          <w:rFonts w:asciiTheme="minorHAnsi" w:hAnsiTheme="minorHAnsi" w:cstheme="minorHAnsi"/>
          <w:sz w:val="22"/>
          <w:szCs w:val="22"/>
        </w:rPr>
        <w:t xml:space="preserve"> Fellows; moved by the same commitment of 'giving back' what they know to the next generation; and bringing together skills, knowledge, experiences, networks, colleagues and friends;  delivering maturity, </w:t>
      </w:r>
      <w:r w:rsidRPr="000C7B5E">
        <w:rPr>
          <w:rFonts w:asciiTheme="minorHAnsi" w:hAnsiTheme="minorHAnsi" w:cstheme="minorHAnsi"/>
          <w:sz w:val="22"/>
          <w:szCs w:val="22"/>
        </w:rPr>
        <w:lastRenderedPageBreak/>
        <w:t xml:space="preserve">strength and sustainability.   </w:t>
      </w:r>
    </w:p>
    <w:p w:rsidR="00397812" w:rsidRPr="000C7B5E" w:rsidRDefault="00397812" w:rsidP="00397812">
      <w:pPr>
        <w:pStyle w:val="NormalWeb"/>
        <w:spacing w:line="240" w:lineRule="auto"/>
        <w:rPr>
          <w:rFonts w:asciiTheme="minorHAnsi" w:hAnsiTheme="minorHAnsi" w:cstheme="minorHAnsi"/>
          <w:sz w:val="22"/>
          <w:szCs w:val="22"/>
        </w:rPr>
      </w:pPr>
    </w:p>
    <w:p w:rsidR="009E1335" w:rsidRDefault="00397812" w:rsidP="009E1335">
      <w:pPr>
        <w:pStyle w:val="NormalWeb"/>
        <w:pBdr>
          <w:bottom w:val="single" w:sz="4" w:space="1" w:color="auto"/>
        </w:pBdr>
        <w:spacing w:line="240" w:lineRule="auto"/>
        <w:rPr>
          <w:rFonts w:asciiTheme="minorHAnsi" w:hAnsiTheme="minorHAnsi" w:cstheme="minorHAnsi"/>
          <w:sz w:val="22"/>
          <w:szCs w:val="22"/>
        </w:rPr>
      </w:pPr>
      <w:proofErr w:type="spellStart"/>
      <w:r w:rsidRPr="000C7B5E">
        <w:rPr>
          <w:rFonts w:asciiTheme="minorHAnsi" w:hAnsiTheme="minorHAnsi" w:cstheme="minorHAnsi"/>
          <w:sz w:val="22"/>
          <w:szCs w:val="22"/>
        </w:rPr>
        <w:t>Samdhana's</w:t>
      </w:r>
      <w:proofErr w:type="spellEnd"/>
      <w:r w:rsidRPr="000C7B5E">
        <w:rPr>
          <w:rFonts w:asciiTheme="minorHAnsi" w:hAnsiTheme="minorHAnsi" w:cstheme="minorHAnsi"/>
          <w:sz w:val="22"/>
          <w:szCs w:val="22"/>
        </w:rPr>
        <w:t xml:space="preserve"> vision is a region where natural, cultural and spiritual diversity are valued, where environmental conflicts are resolved peace</w:t>
      </w:r>
      <w:r>
        <w:rPr>
          <w:rFonts w:asciiTheme="minorHAnsi" w:hAnsiTheme="minorHAnsi" w:cstheme="minorHAnsi"/>
          <w:sz w:val="22"/>
          <w:szCs w:val="22"/>
        </w:rPr>
        <w:t>fully, with justice and equity</w:t>
      </w:r>
      <w:r w:rsidRPr="000C7B5E">
        <w:rPr>
          <w:rFonts w:asciiTheme="minorHAnsi" w:hAnsiTheme="minorHAnsi" w:cstheme="minorHAnsi"/>
          <w:sz w:val="22"/>
          <w:szCs w:val="22"/>
        </w:rPr>
        <w:t xml:space="preserve">. With a growing network of fellows, </w:t>
      </w:r>
      <w:proofErr w:type="spellStart"/>
      <w:r w:rsidRPr="000C7B5E">
        <w:rPr>
          <w:rFonts w:asciiTheme="minorHAnsi" w:hAnsiTheme="minorHAnsi" w:cstheme="minorHAnsi"/>
          <w:sz w:val="22"/>
          <w:szCs w:val="22"/>
        </w:rPr>
        <w:t>Samdhana</w:t>
      </w:r>
      <w:proofErr w:type="spellEnd"/>
      <w:r w:rsidRPr="000C7B5E">
        <w:rPr>
          <w:rFonts w:asciiTheme="minorHAnsi" w:hAnsiTheme="minorHAnsi" w:cstheme="minorHAnsi"/>
          <w:sz w:val="22"/>
          <w:szCs w:val="22"/>
        </w:rPr>
        <w:t xml:space="preserve"> assists in environmental conflict and mediation support and helps local organizations to reflect upon their approaches to</w:t>
      </w:r>
      <w:r>
        <w:rPr>
          <w:rFonts w:asciiTheme="minorHAnsi" w:hAnsiTheme="minorHAnsi" w:cstheme="minorHAnsi"/>
          <w:sz w:val="22"/>
          <w:szCs w:val="22"/>
        </w:rPr>
        <w:t xml:space="preserve">: </w:t>
      </w:r>
      <w:proofErr w:type="spellStart"/>
      <w:r w:rsidRPr="000C7B5E">
        <w:rPr>
          <w:rFonts w:asciiTheme="minorHAnsi" w:hAnsiTheme="minorHAnsi" w:cstheme="minorHAnsi"/>
          <w:sz w:val="22"/>
          <w:szCs w:val="22"/>
        </w:rPr>
        <w:t>i</w:t>
      </w:r>
      <w:proofErr w:type="spellEnd"/>
      <w:r w:rsidRPr="000C7B5E">
        <w:rPr>
          <w:rFonts w:asciiTheme="minorHAnsi" w:hAnsiTheme="minorHAnsi" w:cstheme="minorHAnsi"/>
          <w:sz w:val="22"/>
          <w:szCs w:val="22"/>
        </w:rPr>
        <w:t>) problem identi</w:t>
      </w:r>
      <w:r>
        <w:rPr>
          <w:rFonts w:asciiTheme="minorHAnsi" w:hAnsiTheme="minorHAnsi" w:cstheme="minorHAnsi"/>
          <w:sz w:val="22"/>
          <w:szCs w:val="22"/>
        </w:rPr>
        <w:t xml:space="preserve">fication and strategic planning; </w:t>
      </w:r>
      <w:r w:rsidRPr="000C7B5E">
        <w:rPr>
          <w:rFonts w:asciiTheme="minorHAnsi" w:hAnsiTheme="minorHAnsi" w:cstheme="minorHAnsi"/>
          <w:sz w:val="22"/>
          <w:szCs w:val="22"/>
        </w:rPr>
        <w:t>ii) leading change processes</w:t>
      </w:r>
      <w:r>
        <w:rPr>
          <w:rFonts w:asciiTheme="minorHAnsi" w:hAnsiTheme="minorHAnsi" w:cstheme="minorHAnsi"/>
          <w:sz w:val="22"/>
          <w:szCs w:val="22"/>
        </w:rPr>
        <w:t>;</w:t>
      </w:r>
      <w:r w:rsidRPr="000C7B5E">
        <w:rPr>
          <w:rFonts w:asciiTheme="minorHAnsi" w:hAnsiTheme="minorHAnsi" w:cstheme="minorHAnsi"/>
          <w:sz w:val="22"/>
          <w:szCs w:val="22"/>
        </w:rPr>
        <w:t xml:space="preserve"> </w:t>
      </w:r>
      <w:r>
        <w:rPr>
          <w:rFonts w:asciiTheme="minorHAnsi" w:hAnsiTheme="minorHAnsi" w:cstheme="minorHAnsi"/>
          <w:sz w:val="22"/>
          <w:szCs w:val="22"/>
        </w:rPr>
        <w:t xml:space="preserve">iii) monitoring and assessment; </w:t>
      </w:r>
      <w:r w:rsidRPr="000C7B5E">
        <w:rPr>
          <w:rFonts w:asciiTheme="minorHAnsi" w:hAnsiTheme="minorHAnsi" w:cstheme="minorHAnsi"/>
          <w:sz w:val="22"/>
          <w:szCs w:val="22"/>
        </w:rPr>
        <w:t>iv) reflection upon effectiveness</w:t>
      </w:r>
      <w:r>
        <w:rPr>
          <w:rFonts w:asciiTheme="minorHAnsi" w:hAnsiTheme="minorHAnsi" w:cstheme="minorHAnsi"/>
          <w:sz w:val="22"/>
          <w:szCs w:val="22"/>
        </w:rPr>
        <w:t>.</w:t>
      </w:r>
      <w:r w:rsidR="009E1335">
        <w:rPr>
          <w:rFonts w:asciiTheme="minorHAnsi" w:hAnsiTheme="minorHAnsi" w:cstheme="minorHAnsi"/>
          <w:sz w:val="22"/>
          <w:szCs w:val="22"/>
        </w:rPr>
        <w:t xml:space="preserve"> </w:t>
      </w:r>
      <w:r w:rsidR="009E1335" w:rsidRPr="000C7B5E">
        <w:rPr>
          <w:rFonts w:asciiTheme="minorHAnsi" w:hAnsiTheme="minorHAnsi" w:cstheme="minorHAnsi"/>
          <w:sz w:val="22"/>
          <w:szCs w:val="22"/>
        </w:rPr>
        <w:t xml:space="preserve">For more information, visit the </w:t>
      </w:r>
      <w:hyperlink r:id="rId48" w:tgtFrame="_blank" w:history="1">
        <w:proofErr w:type="spellStart"/>
        <w:r w:rsidR="009E1335" w:rsidRPr="000C7B5E">
          <w:rPr>
            <w:rStyle w:val="Hyperlink"/>
            <w:rFonts w:asciiTheme="minorHAnsi" w:eastAsiaTheme="majorEastAsia" w:hAnsiTheme="minorHAnsi" w:cstheme="minorHAnsi"/>
            <w:sz w:val="22"/>
            <w:szCs w:val="22"/>
          </w:rPr>
          <w:t>Samdhana</w:t>
        </w:r>
        <w:proofErr w:type="spellEnd"/>
        <w:r w:rsidR="009E1335" w:rsidRPr="000C7B5E">
          <w:rPr>
            <w:rStyle w:val="Hyperlink"/>
            <w:rFonts w:asciiTheme="minorHAnsi" w:eastAsiaTheme="majorEastAsia" w:hAnsiTheme="minorHAnsi" w:cstheme="minorHAnsi"/>
            <w:sz w:val="22"/>
            <w:szCs w:val="22"/>
          </w:rPr>
          <w:t xml:space="preserve"> Institute website</w:t>
        </w:r>
      </w:hyperlink>
      <w:r w:rsidR="009E1335" w:rsidRPr="000C7B5E">
        <w:rPr>
          <w:rFonts w:asciiTheme="minorHAnsi" w:hAnsiTheme="minorHAnsi" w:cstheme="minorHAnsi"/>
          <w:sz w:val="22"/>
          <w:szCs w:val="22"/>
        </w:rPr>
        <w:t>.</w:t>
      </w:r>
    </w:p>
    <w:p w:rsidR="009E1335" w:rsidRDefault="009E1335" w:rsidP="009E1335">
      <w:pPr>
        <w:pStyle w:val="NormalWeb"/>
        <w:pBdr>
          <w:bottom w:val="single" w:sz="4" w:space="1" w:color="auto"/>
        </w:pBdr>
        <w:spacing w:line="240" w:lineRule="auto"/>
        <w:rPr>
          <w:rFonts w:asciiTheme="minorHAnsi" w:hAnsiTheme="minorHAnsi" w:cstheme="minorHAnsi"/>
          <w:sz w:val="22"/>
          <w:szCs w:val="22"/>
        </w:rPr>
      </w:pPr>
    </w:p>
    <w:p w:rsidR="00397812" w:rsidRDefault="00397812" w:rsidP="00397812">
      <w:pPr>
        <w:pStyle w:val="NormalWeb"/>
        <w:spacing w:line="240" w:lineRule="auto"/>
        <w:rPr>
          <w:rFonts w:asciiTheme="minorHAnsi" w:hAnsiTheme="minorHAnsi" w:cstheme="minorHAnsi"/>
          <w:b/>
          <w:bCs/>
          <w:sz w:val="22"/>
          <w:szCs w:val="22"/>
        </w:rPr>
      </w:pPr>
    </w:p>
    <w:p w:rsidR="00397812" w:rsidRDefault="00397812" w:rsidP="009E1335">
      <w:pPr>
        <w:pStyle w:val="NormalWeb"/>
        <w:spacing w:line="240" w:lineRule="auto"/>
        <w:rPr>
          <w:rFonts w:asciiTheme="minorHAnsi" w:hAnsiTheme="minorHAnsi" w:cstheme="minorHAnsi"/>
          <w:sz w:val="22"/>
          <w:szCs w:val="22"/>
        </w:rPr>
      </w:pPr>
      <w:r>
        <w:rPr>
          <w:rFonts w:asciiTheme="minorHAnsi" w:hAnsiTheme="minorHAnsi" w:cstheme="minorHAnsi"/>
          <w:b/>
          <w:bCs/>
          <w:noProof/>
          <w:sz w:val="22"/>
          <w:szCs w:val="22"/>
        </w:rPr>
        <w:drawing>
          <wp:anchor distT="0" distB="0" distL="114300" distR="114300" simplePos="0" relativeHeight="251676672" behindDoc="0" locked="0" layoutInCell="1" allowOverlap="1" wp14:anchorId="5986E8DC" wp14:editId="27A02CA5">
            <wp:simplePos x="0" y="0"/>
            <wp:positionH relativeFrom="column">
              <wp:posOffset>-66675</wp:posOffset>
            </wp:positionH>
            <wp:positionV relativeFrom="paragraph">
              <wp:posOffset>67310</wp:posOffset>
            </wp:positionV>
            <wp:extent cx="1118235" cy="1066800"/>
            <wp:effectExtent l="0" t="0" r="0" b="0"/>
            <wp:wrapSquare wrapText="bothSides"/>
            <wp:docPr id="13" name="Picture 13" descr="http://www.rightsandresources.org/%7Erightsan/images/image.php?imageID=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rightsandresources.org/%7Erightsan/images/image.php?imageID=1422"/>
                    <pic:cNvPicPr>
                      <a:picLocks noChangeAspect="1" noChangeArrowheads="1"/>
                    </pic:cNvPicPr>
                  </pic:nvPicPr>
                  <pic:blipFill>
                    <a:blip r:embed="rId49" cstate="print"/>
                    <a:srcRect/>
                    <a:stretch>
                      <a:fillRect/>
                    </a:stretch>
                  </pic:blipFill>
                  <pic:spPr bwMode="auto">
                    <a:xfrm>
                      <a:off x="0" y="0"/>
                      <a:ext cx="1118235" cy="1066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0C7B5E">
        <w:rPr>
          <w:rFonts w:asciiTheme="minorHAnsi" w:hAnsiTheme="minorHAnsi" w:cstheme="minorHAnsi"/>
          <w:b/>
          <w:bCs/>
          <w:sz w:val="22"/>
          <w:szCs w:val="22"/>
        </w:rPr>
        <w:t>Tebtebba</w:t>
      </w:r>
      <w:proofErr w:type="spellEnd"/>
      <w:r w:rsidRPr="000C7B5E">
        <w:rPr>
          <w:rFonts w:asciiTheme="minorHAnsi" w:hAnsiTheme="minorHAnsi" w:cstheme="minorHAnsi"/>
          <w:sz w:val="22"/>
          <w:szCs w:val="22"/>
        </w:rPr>
        <w:t xml:space="preserve"> </w:t>
      </w:r>
      <w:r w:rsidRPr="000C7B5E">
        <w:rPr>
          <w:rFonts w:asciiTheme="minorHAnsi" w:hAnsiTheme="minorHAnsi" w:cstheme="minorHAnsi"/>
          <w:b/>
          <w:bCs/>
          <w:sz w:val="22"/>
          <w:szCs w:val="22"/>
        </w:rPr>
        <w:t>(Indigenous Peoples' International Centre for Policy Research and Education)</w:t>
      </w:r>
      <w:r w:rsidRPr="000C7B5E">
        <w:rPr>
          <w:rFonts w:asciiTheme="minorHAnsi" w:hAnsiTheme="minorHAnsi" w:cstheme="minorHAnsi"/>
          <w:sz w:val="22"/>
          <w:szCs w:val="22"/>
        </w:rPr>
        <w:t xml:space="preserve"> is an indigenous peoples' organization born out of the need for heightened advocacy to have the rights of indigenous peoples recognized, respected and protected worldwide.</w:t>
      </w:r>
      <w:r w:rsidR="009E1335">
        <w:rPr>
          <w:rFonts w:asciiTheme="minorHAnsi" w:hAnsiTheme="minorHAnsi" w:cstheme="minorHAnsi"/>
          <w:sz w:val="22"/>
          <w:szCs w:val="22"/>
        </w:rPr>
        <w:t xml:space="preserve"> </w:t>
      </w:r>
      <w:r w:rsidRPr="000C7B5E">
        <w:rPr>
          <w:rFonts w:asciiTheme="minorHAnsi" w:hAnsiTheme="minorHAnsi" w:cstheme="minorHAnsi"/>
          <w:sz w:val="22"/>
          <w:szCs w:val="22"/>
        </w:rPr>
        <w:t xml:space="preserve">Established in 1996, </w:t>
      </w:r>
      <w:proofErr w:type="spellStart"/>
      <w:r w:rsidRPr="000C7B5E">
        <w:rPr>
          <w:rFonts w:asciiTheme="minorHAnsi" w:hAnsiTheme="minorHAnsi" w:cstheme="minorHAnsi"/>
          <w:sz w:val="22"/>
          <w:szCs w:val="22"/>
        </w:rPr>
        <w:t>Tebtebba</w:t>
      </w:r>
      <w:proofErr w:type="spellEnd"/>
      <w:r w:rsidRPr="000C7B5E">
        <w:rPr>
          <w:rFonts w:asciiTheme="minorHAnsi" w:hAnsiTheme="minorHAnsi" w:cstheme="minorHAnsi"/>
          <w:sz w:val="22"/>
          <w:szCs w:val="22"/>
        </w:rPr>
        <w:t xml:space="preserve"> seeks to promote a better understanding of the world's indigenous peoples, their worldviews, their issues and concerns. In this effort, it strives to bring indigenous peoples together to take the lead in policy advocacy and campaigns on all issues affecting them.</w:t>
      </w:r>
      <w:r w:rsidR="009E1335">
        <w:rPr>
          <w:rFonts w:asciiTheme="minorHAnsi" w:hAnsiTheme="minorHAnsi" w:cstheme="minorHAnsi"/>
          <w:sz w:val="22"/>
          <w:szCs w:val="22"/>
        </w:rPr>
        <w:t xml:space="preserve"> </w:t>
      </w:r>
      <w:r w:rsidRPr="000C7B5E">
        <w:rPr>
          <w:rFonts w:asciiTheme="minorHAnsi" w:hAnsiTheme="minorHAnsi" w:cstheme="minorHAnsi"/>
          <w:sz w:val="22"/>
          <w:szCs w:val="22"/>
        </w:rPr>
        <w:t xml:space="preserve">For more information, visit the </w:t>
      </w:r>
      <w:hyperlink r:id="rId50" w:tgtFrame="_blank" w:history="1">
        <w:proofErr w:type="spellStart"/>
        <w:r w:rsidRPr="000C7B5E">
          <w:rPr>
            <w:rStyle w:val="Hyperlink"/>
            <w:rFonts w:asciiTheme="minorHAnsi" w:eastAsiaTheme="majorEastAsia" w:hAnsiTheme="minorHAnsi" w:cstheme="minorHAnsi"/>
            <w:sz w:val="22"/>
            <w:szCs w:val="22"/>
          </w:rPr>
          <w:t>Tebtebba</w:t>
        </w:r>
        <w:proofErr w:type="spellEnd"/>
        <w:r w:rsidRPr="000C7B5E">
          <w:rPr>
            <w:rStyle w:val="Hyperlink"/>
            <w:rFonts w:asciiTheme="minorHAnsi" w:eastAsiaTheme="majorEastAsia" w:hAnsiTheme="minorHAnsi" w:cstheme="minorHAnsi"/>
            <w:sz w:val="22"/>
            <w:szCs w:val="22"/>
          </w:rPr>
          <w:t xml:space="preserve"> website</w:t>
        </w:r>
      </w:hyperlink>
      <w:r w:rsidRPr="000C7B5E">
        <w:rPr>
          <w:rFonts w:asciiTheme="minorHAnsi" w:hAnsiTheme="minorHAnsi" w:cstheme="minorHAnsi"/>
          <w:sz w:val="22"/>
          <w:szCs w:val="22"/>
        </w:rPr>
        <w:t>.</w:t>
      </w:r>
    </w:p>
    <w:p w:rsidR="00AC209F" w:rsidRDefault="00AC209F" w:rsidP="00AC209F">
      <w:pPr>
        <w:pStyle w:val="NormalWeb"/>
        <w:pBdr>
          <w:bottom w:val="single" w:sz="4" w:space="1" w:color="auto"/>
        </w:pBdr>
        <w:spacing w:line="240" w:lineRule="auto"/>
        <w:rPr>
          <w:rFonts w:asciiTheme="minorHAnsi" w:hAnsiTheme="minorHAnsi" w:cstheme="minorHAnsi"/>
          <w:sz w:val="22"/>
          <w:szCs w:val="22"/>
        </w:rPr>
      </w:pPr>
    </w:p>
    <w:p w:rsidR="00AC209F" w:rsidRPr="000C7B5E" w:rsidRDefault="00AC209F" w:rsidP="00AC209F">
      <w:pPr>
        <w:pStyle w:val="NormalWeb"/>
        <w:spacing w:line="240" w:lineRule="auto"/>
        <w:rPr>
          <w:rFonts w:asciiTheme="minorHAnsi" w:hAnsiTheme="minorHAnsi" w:cstheme="minorHAnsi"/>
          <w:sz w:val="22"/>
          <w:szCs w:val="22"/>
        </w:rPr>
      </w:pPr>
    </w:p>
    <w:p w:rsidR="000C7B5E" w:rsidRPr="000C7B5E" w:rsidRDefault="000C7B5E" w:rsidP="000C7B5E">
      <w:pPr>
        <w:pStyle w:val="NormalWeb"/>
        <w:spacing w:line="240" w:lineRule="auto"/>
        <w:rPr>
          <w:rFonts w:asciiTheme="minorHAnsi" w:hAnsiTheme="minorHAnsi" w:cstheme="minorHAnsi"/>
          <w:sz w:val="22"/>
          <w:szCs w:val="22"/>
        </w:rPr>
      </w:pPr>
      <w:r w:rsidRPr="000C7B5E">
        <w:rPr>
          <w:rFonts w:asciiTheme="minorHAnsi" w:hAnsiTheme="minorHAnsi" w:cstheme="minorHAnsi"/>
          <w:noProof/>
          <w:sz w:val="22"/>
          <w:szCs w:val="22"/>
        </w:rPr>
        <w:drawing>
          <wp:anchor distT="0" distB="0" distL="114300" distR="114300" simplePos="0" relativeHeight="251673600" behindDoc="0" locked="0" layoutInCell="1" allowOverlap="1">
            <wp:simplePos x="0" y="0"/>
            <wp:positionH relativeFrom="column">
              <wp:posOffset>-66675</wp:posOffset>
            </wp:positionH>
            <wp:positionV relativeFrom="paragraph">
              <wp:posOffset>14605</wp:posOffset>
            </wp:positionV>
            <wp:extent cx="1838325" cy="672465"/>
            <wp:effectExtent l="0" t="0" r="0" b="0"/>
            <wp:wrapSquare wrapText="bothSides"/>
            <wp:docPr id="14" name="Picture 14" descr="ICR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CRAF logo"/>
                    <pic:cNvPicPr>
                      <a:picLocks noChangeAspect="1" noChangeArrowheads="1"/>
                    </pic:cNvPicPr>
                  </pic:nvPicPr>
                  <pic:blipFill>
                    <a:blip r:embed="rId51" cstate="print"/>
                    <a:srcRect/>
                    <a:stretch>
                      <a:fillRect/>
                    </a:stretch>
                  </pic:blipFill>
                  <pic:spPr bwMode="auto">
                    <a:xfrm>
                      <a:off x="0" y="0"/>
                      <a:ext cx="1838325" cy="6724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C7B5E">
        <w:rPr>
          <w:rFonts w:asciiTheme="minorHAnsi" w:hAnsiTheme="minorHAnsi" w:cstheme="minorHAnsi"/>
          <w:sz w:val="22"/>
          <w:szCs w:val="22"/>
        </w:rPr>
        <w:t>The</w:t>
      </w:r>
      <w:r w:rsidRPr="000C7B5E">
        <w:rPr>
          <w:rStyle w:val="Strong"/>
          <w:rFonts w:asciiTheme="minorHAnsi" w:hAnsiTheme="minorHAnsi" w:cstheme="minorHAnsi"/>
          <w:sz w:val="22"/>
          <w:szCs w:val="22"/>
        </w:rPr>
        <w:t xml:space="preserve"> World Agroforestry Centre (ICRAF)</w:t>
      </w:r>
      <w:r w:rsidRPr="000C7B5E">
        <w:rPr>
          <w:rFonts w:asciiTheme="minorHAnsi" w:hAnsiTheme="minorHAnsi" w:cstheme="minorHAnsi"/>
          <w:sz w:val="22"/>
          <w:szCs w:val="22"/>
        </w:rPr>
        <w:t xml:space="preserve">, headquartered in Nairobi, Kenya, is part of the Consultative Group on International Agricultural Research. ICRAF’s primary mission is to advance the science and practice of </w:t>
      </w:r>
      <w:proofErr w:type="spellStart"/>
      <w:r w:rsidRPr="000C7B5E">
        <w:rPr>
          <w:rFonts w:asciiTheme="minorHAnsi" w:hAnsiTheme="minorHAnsi" w:cstheme="minorHAnsi"/>
          <w:sz w:val="22"/>
          <w:szCs w:val="22"/>
        </w:rPr>
        <w:t>agroforesty</w:t>
      </w:r>
      <w:proofErr w:type="spellEnd"/>
      <w:r w:rsidRPr="000C7B5E">
        <w:rPr>
          <w:rFonts w:asciiTheme="minorHAnsi" w:hAnsiTheme="minorHAnsi" w:cstheme="minorHAnsi"/>
          <w:sz w:val="22"/>
          <w:szCs w:val="22"/>
        </w:rPr>
        <w:t xml:space="preserve"> and in doing so, transform the lives and landscapes of the rural poor in developing countries. ICRAF operates in over 20 countries throughout the tropics. ICRAF program research areas are Land and People, Trees and</w:t>
      </w:r>
      <w:r w:rsidR="008C20AD">
        <w:rPr>
          <w:rFonts w:asciiTheme="minorHAnsi" w:hAnsiTheme="minorHAnsi" w:cstheme="minorHAnsi"/>
          <w:sz w:val="22"/>
          <w:szCs w:val="22"/>
        </w:rPr>
        <w:t xml:space="preserve"> </w:t>
      </w:r>
      <w:r w:rsidRPr="000C7B5E">
        <w:rPr>
          <w:rFonts w:asciiTheme="minorHAnsi" w:hAnsiTheme="minorHAnsi" w:cstheme="minorHAnsi"/>
          <w:sz w:val="22"/>
          <w:szCs w:val="22"/>
        </w:rPr>
        <w:t xml:space="preserve">Markets, Environmental Services and Strengthening Institutions Policy research cross-cuts each of these programs. </w:t>
      </w:r>
      <w:r w:rsidR="00AC209F">
        <w:rPr>
          <w:rFonts w:asciiTheme="minorHAnsi" w:hAnsiTheme="minorHAnsi" w:cstheme="minorHAnsi"/>
          <w:sz w:val="22"/>
          <w:szCs w:val="22"/>
        </w:rPr>
        <w:t xml:space="preserve"> </w:t>
      </w:r>
      <w:r w:rsidRPr="000C7B5E">
        <w:rPr>
          <w:rFonts w:asciiTheme="minorHAnsi" w:hAnsiTheme="minorHAnsi" w:cstheme="minorHAnsi"/>
          <w:sz w:val="22"/>
          <w:szCs w:val="22"/>
        </w:rPr>
        <w:t xml:space="preserve">For more information visit the World Agroforestry Centre </w:t>
      </w:r>
      <w:hyperlink r:id="rId52" w:tgtFrame="_blank" w:history="1">
        <w:r w:rsidRPr="000C7B5E">
          <w:rPr>
            <w:rStyle w:val="Hyperlink"/>
            <w:rFonts w:asciiTheme="minorHAnsi" w:eastAsiaTheme="majorEastAsia" w:hAnsiTheme="minorHAnsi" w:cstheme="minorHAnsi"/>
            <w:sz w:val="22"/>
            <w:szCs w:val="22"/>
          </w:rPr>
          <w:t>website</w:t>
        </w:r>
      </w:hyperlink>
      <w:r w:rsidRPr="000C7B5E">
        <w:rPr>
          <w:rFonts w:asciiTheme="minorHAnsi" w:hAnsiTheme="minorHAnsi" w:cstheme="minorHAnsi"/>
          <w:sz w:val="22"/>
          <w:szCs w:val="22"/>
        </w:rPr>
        <w:t>.</w:t>
      </w:r>
    </w:p>
    <w:p w:rsidR="000C7B5E" w:rsidRPr="000C7B5E" w:rsidRDefault="000C7B5E" w:rsidP="000C7B5E">
      <w:pPr>
        <w:pStyle w:val="NormalWeb"/>
        <w:shd w:val="clear" w:color="auto" w:fill="FFFFFF"/>
        <w:spacing w:line="240" w:lineRule="auto"/>
        <w:rPr>
          <w:rFonts w:asciiTheme="minorHAnsi" w:hAnsiTheme="minorHAnsi" w:cstheme="minorHAnsi"/>
          <w:color w:val="333333"/>
          <w:sz w:val="22"/>
          <w:szCs w:val="22"/>
        </w:rPr>
      </w:pPr>
    </w:p>
    <w:sectPr w:rsidR="000C7B5E" w:rsidRPr="000C7B5E" w:rsidSect="000837CE">
      <w:headerReference w:type="default" r:id="rId53"/>
      <w:footerReference w:type="default" r:id="rId54"/>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9AE" w:rsidRDefault="00A519AE" w:rsidP="00D60D81">
      <w:pPr>
        <w:spacing w:after="0" w:line="240" w:lineRule="auto"/>
      </w:pPr>
      <w:r>
        <w:separator/>
      </w:r>
    </w:p>
  </w:endnote>
  <w:endnote w:type="continuationSeparator" w:id="0">
    <w:p w:rsidR="00A519AE" w:rsidRDefault="00A519AE" w:rsidP="00D60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A97" w:rsidRPr="000837CE" w:rsidRDefault="00D45A97" w:rsidP="000837CE">
    <w:pPr>
      <w:pStyle w:val="Footer"/>
      <w:jc w:val="center"/>
      <w:rPr>
        <w:sz w:val="18"/>
        <w:szCs w:val="18"/>
      </w:rPr>
    </w:pPr>
    <w:r w:rsidRPr="000837CE">
      <w:rPr>
        <w:sz w:val="18"/>
        <w:szCs w:val="18"/>
      </w:rPr>
      <w:t xml:space="preserve">1238 Wisconsin Ave, NW, Ste. </w:t>
    </w:r>
    <w:r>
      <w:rPr>
        <w:sz w:val="18"/>
        <w:szCs w:val="18"/>
      </w:rPr>
      <w:t>300</w:t>
    </w:r>
    <w:r w:rsidRPr="000837CE">
      <w:rPr>
        <w:sz w:val="18"/>
        <w:szCs w:val="18"/>
      </w:rPr>
      <w:t xml:space="preserve"> </w:t>
    </w:r>
    <w:r w:rsidRPr="000837CE">
      <w:rPr>
        <w:rFonts w:cstheme="minorHAnsi"/>
        <w:sz w:val="18"/>
        <w:szCs w:val="18"/>
      </w:rPr>
      <w:t xml:space="preserve">ǀ </w:t>
    </w:r>
    <w:r w:rsidRPr="000837CE">
      <w:rPr>
        <w:sz w:val="18"/>
        <w:szCs w:val="18"/>
      </w:rPr>
      <w:t>Washington, DC 20007</w:t>
    </w:r>
  </w:p>
  <w:p w:rsidR="00D45A97" w:rsidRPr="000837CE" w:rsidRDefault="00D45A97" w:rsidP="000837CE">
    <w:pPr>
      <w:pStyle w:val="Footer"/>
      <w:jc w:val="center"/>
      <w:rPr>
        <w:sz w:val="18"/>
        <w:szCs w:val="18"/>
      </w:rPr>
    </w:pPr>
    <w:r w:rsidRPr="000837CE">
      <w:rPr>
        <w:sz w:val="18"/>
        <w:szCs w:val="18"/>
      </w:rPr>
      <w:t>(t) +1 202.470.3</w:t>
    </w:r>
    <w:r>
      <w:rPr>
        <w:sz w:val="18"/>
        <w:szCs w:val="18"/>
      </w:rPr>
      <w:t>900</w:t>
    </w:r>
    <w:r w:rsidRPr="000837CE">
      <w:rPr>
        <w:sz w:val="18"/>
        <w:szCs w:val="18"/>
      </w:rPr>
      <w:t xml:space="preserve"> (f) +1 202.944.3315</w:t>
    </w:r>
  </w:p>
  <w:p w:rsidR="00D45A97" w:rsidRPr="000837CE" w:rsidRDefault="00D45A97" w:rsidP="000837CE">
    <w:pPr>
      <w:pStyle w:val="Footer"/>
      <w:jc w:val="center"/>
      <w:rPr>
        <w:sz w:val="18"/>
        <w:szCs w:val="18"/>
      </w:rPr>
    </w:pPr>
    <w:r w:rsidRPr="000837CE">
      <w:rPr>
        <w:sz w:val="18"/>
        <w:szCs w:val="18"/>
      </w:rPr>
      <w:t>www.rightsandresources.org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9AE" w:rsidRDefault="00A519AE" w:rsidP="00D60D81">
      <w:pPr>
        <w:spacing w:after="0" w:line="240" w:lineRule="auto"/>
      </w:pPr>
      <w:r>
        <w:separator/>
      </w:r>
    </w:p>
  </w:footnote>
  <w:footnote w:type="continuationSeparator" w:id="0">
    <w:p w:rsidR="00A519AE" w:rsidRDefault="00A519AE" w:rsidP="00D60D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A97" w:rsidRPr="000837CE" w:rsidRDefault="00D45A97" w:rsidP="000837CE">
    <w:pPr>
      <w:pStyle w:val="Header"/>
      <w:jc w:val="center"/>
      <w:rPr>
        <w:b/>
        <w:sz w:val="36"/>
        <w:szCs w:val="36"/>
      </w:rPr>
    </w:pPr>
    <w:r w:rsidRPr="000837CE">
      <w:rPr>
        <w:b/>
        <w:noProof/>
        <w:sz w:val="36"/>
        <w:szCs w:val="36"/>
      </w:rPr>
      <w:drawing>
        <wp:anchor distT="0" distB="0" distL="114300" distR="114300" simplePos="0" relativeHeight="251658240" behindDoc="0" locked="0" layoutInCell="1" allowOverlap="1">
          <wp:simplePos x="0" y="0"/>
          <wp:positionH relativeFrom="column">
            <wp:posOffset>19050</wp:posOffset>
          </wp:positionH>
          <wp:positionV relativeFrom="paragraph">
            <wp:posOffset>-108585</wp:posOffset>
          </wp:positionV>
          <wp:extent cx="638175" cy="843280"/>
          <wp:effectExtent l="0" t="0" r="0" b="0"/>
          <wp:wrapSquare wrapText="bothSides"/>
          <wp:docPr id="1" name="Picture 0" descr="R&amp;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p;R.bmp"/>
                  <pic:cNvPicPr/>
                </pic:nvPicPr>
                <pic:blipFill>
                  <a:blip r:embed="rId1"/>
                  <a:stretch>
                    <a:fillRect/>
                  </a:stretch>
                </pic:blipFill>
                <pic:spPr>
                  <a:xfrm>
                    <a:off x="0" y="0"/>
                    <a:ext cx="638175" cy="843280"/>
                  </a:xfrm>
                  <a:prstGeom prst="rect">
                    <a:avLst/>
                  </a:prstGeom>
                </pic:spPr>
              </pic:pic>
            </a:graphicData>
          </a:graphic>
        </wp:anchor>
      </w:drawing>
    </w:r>
    <w:r w:rsidRPr="000837CE">
      <w:rPr>
        <w:b/>
        <w:sz w:val="36"/>
        <w:szCs w:val="36"/>
      </w:rPr>
      <w:t>Rights and Resources Initiative</w:t>
    </w:r>
  </w:p>
  <w:p w:rsidR="00D45A97" w:rsidRPr="000837CE" w:rsidRDefault="00D45A97" w:rsidP="000837CE">
    <w:pPr>
      <w:pStyle w:val="Header"/>
      <w:jc w:val="center"/>
      <w:rPr>
        <w:i/>
        <w:sz w:val="26"/>
        <w:szCs w:val="26"/>
      </w:rPr>
    </w:pPr>
    <w:r>
      <w:rPr>
        <w:b/>
        <w:sz w:val="28"/>
        <w:szCs w:val="28"/>
      </w:rPr>
      <w:t xml:space="preserve">   </w:t>
    </w:r>
    <w:r w:rsidRPr="000837CE">
      <w:rPr>
        <w:i/>
        <w:sz w:val="28"/>
        <w:szCs w:val="28"/>
      </w:rPr>
      <w:tab/>
    </w:r>
    <w:r>
      <w:rPr>
        <w:i/>
        <w:sz w:val="28"/>
        <w:szCs w:val="28"/>
      </w:rPr>
      <w:t xml:space="preserve">                                                         </w:t>
    </w:r>
    <w:r w:rsidRPr="000837CE">
      <w:rPr>
        <w:i/>
        <w:sz w:val="26"/>
        <w:szCs w:val="26"/>
      </w:rPr>
      <w:t>Supporting forest tenure, policy and market reform</w:t>
    </w:r>
  </w:p>
  <w:p w:rsidR="00D45A97" w:rsidRDefault="00D45A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1A1C"/>
    <w:multiLevelType w:val="multilevel"/>
    <w:tmpl w:val="AFD89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E91E14"/>
    <w:multiLevelType w:val="multilevel"/>
    <w:tmpl w:val="2CFA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037DF"/>
    <w:multiLevelType w:val="multilevel"/>
    <w:tmpl w:val="490C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35C95"/>
    <w:multiLevelType w:val="multilevel"/>
    <w:tmpl w:val="1260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70503"/>
    <w:multiLevelType w:val="multilevel"/>
    <w:tmpl w:val="FF1A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9B29E7"/>
    <w:multiLevelType w:val="multilevel"/>
    <w:tmpl w:val="956E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525B85"/>
    <w:multiLevelType w:val="multilevel"/>
    <w:tmpl w:val="AE46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3A3BE8"/>
    <w:multiLevelType w:val="multilevel"/>
    <w:tmpl w:val="D226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24274"/>
    <w:multiLevelType w:val="multilevel"/>
    <w:tmpl w:val="54CE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BE2CFB"/>
    <w:multiLevelType w:val="hybridMultilevel"/>
    <w:tmpl w:val="87B46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46918C4"/>
    <w:multiLevelType w:val="multilevel"/>
    <w:tmpl w:val="8D14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EB176F"/>
    <w:multiLevelType w:val="hybridMultilevel"/>
    <w:tmpl w:val="89DAE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6A2445"/>
    <w:multiLevelType w:val="multilevel"/>
    <w:tmpl w:val="6CF6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FD50BF"/>
    <w:multiLevelType w:val="multilevel"/>
    <w:tmpl w:val="DE5E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4B320B"/>
    <w:multiLevelType w:val="hybridMultilevel"/>
    <w:tmpl w:val="341ED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C021B19"/>
    <w:multiLevelType w:val="hybridMultilevel"/>
    <w:tmpl w:val="F9A26F5A"/>
    <w:lvl w:ilvl="0" w:tplc="DC867F6C">
      <w:numFmt w:val="bullet"/>
      <w:lvlText w:val="-"/>
      <w:lvlJc w:val="left"/>
      <w:pPr>
        <w:ind w:left="390" w:hanging="360"/>
      </w:pPr>
      <w:rPr>
        <w:rFonts w:ascii="Calibri" w:eastAsia="Times New Roman" w:hAnsi="Calibri"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6">
    <w:nsid w:val="4EC350C3"/>
    <w:multiLevelType w:val="multilevel"/>
    <w:tmpl w:val="1C1E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5E1813"/>
    <w:multiLevelType w:val="multilevel"/>
    <w:tmpl w:val="8C3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396337"/>
    <w:multiLevelType w:val="multilevel"/>
    <w:tmpl w:val="F7CC11A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nsid w:val="51317F4E"/>
    <w:multiLevelType w:val="multilevel"/>
    <w:tmpl w:val="06EAA3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172061"/>
    <w:multiLevelType w:val="multilevel"/>
    <w:tmpl w:val="E7ECC73A"/>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o"/>
      <w:lvlJc w:val="left"/>
      <w:pPr>
        <w:tabs>
          <w:tab w:val="num" w:pos="5040"/>
        </w:tabs>
        <w:ind w:left="5040" w:hanging="360"/>
      </w:pPr>
      <w:rPr>
        <w:rFonts w:ascii="Courier New" w:hAnsi="Courier New" w:hint="default"/>
        <w:sz w:val="20"/>
      </w:rPr>
    </w:lvl>
    <w:lvl w:ilvl="2" w:tentative="1">
      <w:start w:val="1"/>
      <w:numFmt w:val="bullet"/>
      <w:lvlText w:val=""/>
      <w:lvlJc w:val="left"/>
      <w:pPr>
        <w:tabs>
          <w:tab w:val="num" w:pos="5760"/>
        </w:tabs>
        <w:ind w:left="5760" w:hanging="360"/>
      </w:pPr>
      <w:rPr>
        <w:rFonts w:ascii="Wingdings" w:hAnsi="Wingdings" w:hint="default"/>
        <w:sz w:val="20"/>
      </w:rPr>
    </w:lvl>
    <w:lvl w:ilvl="3" w:tentative="1">
      <w:start w:val="1"/>
      <w:numFmt w:val="bullet"/>
      <w:lvlText w:val=""/>
      <w:lvlJc w:val="left"/>
      <w:pPr>
        <w:tabs>
          <w:tab w:val="num" w:pos="6480"/>
        </w:tabs>
        <w:ind w:left="6480" w:hanging="360"/>
      </w:pPr>
      <w:rPr>
        <w:rFonts w:ascii="Wingdings" w:hAnsi="Wingdings" w:hint="default"/>
        <w:sz w:val="20"/>
      </w:rPr>
    </w:lvl>
    <w:lvl w:ilvl="4" w:tentative="1">
      <w:start w:val="1"/>
      <w:numFmt w:val="bullet"/>
      <w:lvlText w:val=""/>
      <w:lvlJc w:val="left"/>
      <w:pPr>
        <w:tabs>
          <w:tab w:val="num" w:pos="7200"/>
        </w:tabs>
        <w:ind w:left="7200" w:hanging="360"/>
      </w:pPr>
      <w:rPr>
        <w:rFonts w:ascii="Wingdings" w:hAnsi="Wingdings" w:hint="default"/>
        <w:sz w:val="20"/>
      </w:rPr>
    </w:lvl>
    <w:lvl w:ilvl="5" w:tentative="1">
      <w:start w:val="1"/>
      <w:numFmt w:val="bullet"/>
      <w:lvlText w:val=""/>
      <w:lvlJc w:val="left"/>
      <w:pPr>
        <w:tabs>
          <w:tab w:val="num" w:pos="7920"/>
        </w:tabs>
        <w:ind w:left="7920" w:hanging="360"/>
      </w:pPr>
      <w:rPr>
        <w:rFonts w:ascii="Wingdings" w:hAnsi="Wingdings" w:hint="default"/>
        <w:sz w:val="20"/>
      </w:rPr>
    </w:lvl>
    <w:lvl w:ilvl="6" w:tentative="1">
      <w:start w:val="1"/>
      <w:numFmt w:val="bullet"/>
      <w:lvlText w:val=""/>
      <w:lvlJc w:val="left"/>
      <w:pPr>
        <w:tabs>
          <w:tab w:val="num" w:pos="8640"/>
        </w:tabs>
        <w:ind w:left="8640" w:hanging="360"/>
      </w:pPr>
      <w:rPr>
        <w:rFonts w:ascii="Wingdings" w:hAnsi="Wingdings" w:hint="default"/>
        <w:sz w:val="20"/>
      </w:rPr>
    </w:lvl>
    <w:lvl w:ilvl="7" w:tentative="1">
      <w:start w:val="1"/>
      <w:numFmt w:val="bullet"/>
      <w:lvlText w:val=""/>
      <w:lvlJc w:val="left"/>
      <w:pPr>
        <w:tabs>
          <w:tab w:val="num" w:pos="9360"/>
        </w:tabs>
        <w:ind w:left="9360" w:hanging="360"/>
      </w:pPr>
      <w:rPr>
        <w:rFonts w:ascii="Wingdings" w:hAnsi="Wingdings" w:hint="default"/>
        <w:sz w:val="20"/>
      </w:rPr>
    </w:lvl>
    <w:lvl w:ilvl="8" w:tentative="1">
      <w:start w:val="1"/>
      <w:numFmt w:val="bullet"/>
      <w:lvlText w:val=""/>
      <w:lvlJc w:val="left"/>
      <w:pPr>
        <w:tabs>
          <w:tab w:val="num" w:pos="10080"/>
        </w:tabs>
        <w:ind w:left="10080" w:hanging="360"/>
      </w:pPr>
      <w:rPr>
        <w:rFonts w:ascii="Wingdings" w:hAnsi="Wingdings" w:hint="default"/>
        <w:sz w:val="20"/>
      </w:rPr>
    </w:lvl>
  </w:abstractNum>
  <w:num w:numId="1">
    <w:abstractNumId w:val="1"/>
  </w:num>
  <w:num w:numId="2">
    <w:abstractNumId w:val="6"/>
  </w:num>
  <w:num w:numId="3">
    <w:abstractNumId w:val="13"/>
  </w:num>
  <w:num w:numId="4">
    <w:abstractNumId w:val="16"/>
  </w:num>
  <w:num w:numId="5">
    <w:abstractNumId w:val="19"/>
  </w:num>
  <w:num w:numId="6">
    <w:abstractNumId w:val="12"/>
  </w:num>
  <w:num w:numId="7">
    <w:abstractNumId w:val="0"/>
  </w:num>
  <w:num w:numId="8">
    <w:abstractNumId w:val="7"/>
  </w:num>
  <w:num w:numId="9">
    <w:abstractNumId w:val="15"/>
  </w:num>
  <w:num w:numId="10">
    <w:abstractNumId w:val="4"/>
  </w:num>
  <w:num w:numId="11">
    <w:abstractNumId w:val="3"/>
  </w:num>
  <w:num w:numId="12">
    <w:abstractNumId w:val="17"/>
  </w:num>
  <w:num w:numId="13">
    <w:abstractNumId w:val="8"/>
  </w:num>
  <w:num w:numId="14">
    <w:abstractNumId w:val="10"/>
  </w:num>
  <w:num w:numId="15">
    <w:abstractNumId w:val="20"/>
  </w:num>
  <w:num w:numId="16">
    <w:abstractNumId w:val="18"/>
  </w:num>
  <w:num w:numId="17">
    <w:abstractNumId w:val="9"/>
  </w:num>
  <w:num w:numId="18">
    <w:abstractNumId w:val="14"/>
  </w:num>
  <w:num w:numId="19">
    <w:abstractNumId w:val="2"/>
  </w:num>
  <w:num w:numId="20">
    <w:abstractNumId w:val="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D81"/>
    <w:rsid w:val="00013BB3"/>
    <w:rsid w:val="000277E4"/>
    <w:rsid w:val="00037826"/>
    <w:rsid w:val="000837CE"/>
    <w:rsid w:val="00097789"/>
    <w:rsid w:val="000A31DC"/>
    <w:rsid w:val="000C7B5E"/>
    <w:rsid w:val="000D5E30"/>
    <w:rsid w:val="000E2618"/>
    <w:rsid w:val="000F1B21"/>
    <w:rsid w:val="0012094B"/>
    <w:rsid w:val="001472EF"/>
    <w:rsid w:val="00172CC0"/>
    <w:rsid w:val="0017730E"/>
    <w:rsid w:val="001D2303"/>
    <w:rsid w:val="00202A8D"/>
    <w:rsid w:val="00211D31"/>
    <w:rsid w:val="002438A2"/>
    <w:rsid w:val="002F267D"/>
    <w:rsid w:val="003033A5"/>
    <w:rsid w:val="00303E51"/>
    <w:rsid w:val="0030777F"/>
    <w:rsid w:val="00315880"/>
    <w:rsid w:val="0032000A"/>
    <w:rsid w:val="003400B7"/>
    <w:rsid w:val="003573C6"/>
    <w:rsid w:val="00364D63"/>
    <w:rsid w:val="00376C18"/>
    <w:rsid w:val="0039529E"/>
    <w:rsid w:val="00397812"/>
    <w:rsid w:val="003A7FC4"/>
    <w:rsid w:val="003B24E7"/>
    <w:rsid w:val="003F5C4E"/>
    <w:rsid w:val="004302AC"/>
    <w:rsid w:val="0043121C"/>
    <w:rsid w:val="0045598A"/>
    <w:rsid w:val="00461D7D"/>
    <w:rsid w:val="00463D4D"/>
    <w:rsid w:val="0047778E"/>
    <w:rsid w:val="004831C4"/>
    <w:rsid w:val="00563B82"/>
    <w:rsid w:val="00590D25"/>
    <w:rsid w:val="00596639"/>
    <w:rsid w:val="006222FC"/>
    <w:rsid w:val="00633444"/>
    <w:rsid w:val="0066651B"/>
    <w:rsid w:val="006A7E95"/>
    <w:rsid w:val="006D2F2A"/>
    <w:rsid w:val="00722384"/>
    <w:rsid w:val="00734D00"/>
    <w:rsid w:val="0074582C"/>
    <w:rsid w:val="007653A7"/>
    <w:rsid w:val="00786E1D"/>
    <w:rsid w:val="00792C29"/>
    <w:rsid w:val="007A6432"/>
    <w:rsid w:val="007D3E5F"/>
    <w:rsid w:val="0081369D"/>
    <w:rsid w:val="008156BA"/>
    <w:rsid w:val="00820FDC"/>
    <w:rsid w:val="00826127"/>
    <w:rsid w:val="00827981"/>
    <w:rsid w:val="0083435D"/>
    <w:rsid w:val="00875F09"/>
    <w:rsid w:val="008C20AD"/>
    <w:rsid w:val="00914575"/>
    <w:rsid w:val="009376BF"/>
    <w:rsid w:val="00947C40"/>
    <w:rsid w:val="009621E6"/>
    <w:rsid w:val="00982685"/>
    <w:rsid w:val="00987E83"/>
    <w:rsid w:val="009C7A73"/>
    <w:rsid w:val="009E1335"/>
    <w:rsid w:val="00A21990"/>
    <w:rsid w:val="00A519AE"/>
    <w:rsid w:val="00A92F69"/>
    <w:rsid w:val="00AC209F"/>
    <w:rsid w:val="00AC289E"/>
    <w:rsid w:val="00AC52B5"/>
    <w:rsid w:val="00B04462"/>
    <w:rsid w:val="00B5124E"/>
    <w:rsid w:val="00B95936"/>
    <w:rsid w:val="00BA7D86"/>
    <w:rsid w:val="00C66B29"/>
    <w:rsid w:val="00C77D1D"/>
    <w:rsid w:val="00CD6C0D"/>
    <w:rsid w:val="00D17F10"/>
    <w:rsid w:val="00D23700"/>
    <w:rsid w:val="00D335EF"/>
    <w:rsid w:val="00D45A97"/>
    <w:rsid w:val="00D578F8"/>
    <w:rsid w:val="00D60D81"/>
    <w:rsid w:val="00D8032A"/>
    <w:rsid w:val="00D954D2"/>
    <w:rsid w:val="00DA3DCD"/>
    <w:rsid w:val="00DF2CB7"/>
    <w:rsid w:val="00E016D2"/>
    <w:rsid w:val="00E263B3"/>
    <w:rsid w:val="00E45241"/>
    <w:rsid w:val="00E72037"/>
    <w:rsid w:val="00E87680"/>
    <w:rsid w:val="00EB73C4"/>
    <w:rsid w:val="00EE65CA"/>
    <w:rsid w:val="00F076FA"/>
    <w:rsid w:val="00F14928"/>
    <w:rsid w:val="00F20874"/>
    <w:rsid w:val="00F55E48"/>
    <w:rsid w:val="00F96EB5"/>
    <w:rsid w:val="00FD43BE"/>
    <w:rsid w:val="00FE265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0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C7B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60D81"/>
    <w:pPr>
      <w:pBdr>
        <w:bottom w:val="single" w:sz="6" w:space="6" w:color="CECECE"/>
      </w:pBdr>
      <w:spacing w:after="120" w:line="240" w:lineRule="auto"/>
      <w:outlineLvl w:val="2"/>
    </w:pPr>
    <w:rPr>
      <w:rFonts w:ascii="Tahoma" w:eastAsia="Times New Roman" w:hAnsi="Tahoma" w:cs="Tahoma"/>
      <w:b/>
      <w:bCs/>
      <w:color w:val="303C4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0D81"/>
    <w:rPr>
      <w:rFonts w:ascii="Tahoma" w:eastAsia="Times New Roman" w:hAnsi="Tahoma" w:cs="Tahoma"/>
      <w:b/>
      <w:bCs/>
      <w:color w:val="303C41"/>
      <w:sz w:val="21"/>
      <w:szCs w:val="21"/>
    </w:rPr>
  </w:style>
  <w:style w:type="character" w:styleId="Hyperlink">
    <w:name w:val="Hyperlink"/>
    <w:basedOn w:val="DefaultParagraphFont"/>
    <w:uiPriority w:val="99"/>
    <w:unhideWhenUsed/>
    <w:rsid w:val="00D60D81"/>
    <w:rPr>
      <w:color w:val="507315"/>
      <w:u w:val="single"/>
    </w:rPr>
  </w:style>
  <w:style w:type="paragraph" w:styleId="NormalWeb">
    <w:name w:val="Normal (Web)"/>
    <w:basedOn w:val="Normal"/>
    <w:uiPriority w:val="99"/>
    <w:unhideWhenUsed/>
    <w:rsid w:val="00D60D81"/>
    <w:pPr>
      <w:spacing w:after="0" w:line="360" w:lineRule="atLeas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60D81"/>
    <w:rPr>
      <w:rFonts w:asciiTheme="majorHAnsi" w:eastAsiaTheme="majorEastAsia" w:hAnsiTheme="majorHAnsi" w:cstheme="majorBidi"/>
      <w:b/>
      <w:bCs/>
      <w:color w:val="365F91" w:themeColor="accent1" w:themeShade="BF"/>
      <w:sz w:val="28"/>
      <w:szCs w:val="28"/>
    </w:rPr>
  </w:style>
  <w:style w:type="character" w:customStyle="1" w:styleId="skypenamemark">
    <w:name w:val="skype_name_mark"/>
    <w:basedOn w:val="DefaultParagraphFont"/>
    <w:rsid w:val="00D60D81"/>
    <w:rPr>
      <w:vanish/>
      <w:webHidden w:val="0"/>
      <w:specVanish w:val="0"/>
    </w:rPr>
  </w:style>
  <w:style w:type="character" w:customStyle="1" w:styleId="skypenamehighlightonline">
    <w:name w:val="skype_name_highlight_online"/>
    <w:basedOn w:val="DefaultParagraphFont"/>
    <w:rsid w:val="00D60D81"/>
  </w:style>
  <w:style w:type="character" w:customStyle="1" w:styleId="skypenamehighlightoffline">
    <w:name w:val="skype_name_highlight_offline"/>
    <w:basedOn w:val="DefaultParagraphFont"/>
    <w:rsid w:val="00D60D81"/>
  </w:style>
  <w:style w:type="paragraph" w:styleId="ListParagraph">
    <w:name w:val="List Paragraph"/>
    <w:basedOn w:val="Normal"/>
    <w:uiPriority w:val="34"/>
    <w:qFormat/>
    <w:rsid w:val="00D60D81"/>
    <w:pPr>
      <w:ind w:left="720"/>
      <w:contextualSpacing/>
    </w:pPr>
  </w:style>
  <w:style w:type="paragraph" w:styleId="Header">
    <w:name w:val="header"/>
    <w:basedOn w:val="Normal"/>
    <w:link w:val="HeaderChar"/>
    <w:uiPriority w:val="99"/>
    <w:unhideWhenUsed/>
    <w:rsid w:val="00D60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D81"/>
  </w:style>
  <w:style w:type="paragraph" w:styleId="Footer">
    <w:name w:val="footer"/>
    <w:basedOn w:val="Normal"/>
    <w:link w:val="FooterChar"/>
    <w:uiPriority w:val="99"/>
    <w:unhideWhenUsed/>
    <w:rsid w:val="00D60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D81"/>
  </w:style>
  <w:style w:type="paragraph" w:styleId="BalloonText">
    <w:name w:val="Balloon Text"/>
    <w:basedOn w:val="Normal"/>
    <w:link w:val="BalloonTextChar"/>
    <w:uiPriority w:val="99"/>
    <w:semiHidden/>
    <w:unhideWhenUsed/>
    <w:rsid w:val="00083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7CE"/>
    <w:rPr>
      <w:rFonts w:ascii="Tahoma" w:hAnsi="Tahoma" w:cs="Tahoma"/>
      <w:sz w:val="16"/>
      <w:szCs w:val="16"/>
    </w:rPr>
  </w:style>
  <w:style w:type="paragraph" w:customStyle="1" w:styleId="DecimalAligned">
    <w:name w:val="Decimal Aligned"/>
    <w:basedOn w:val="Normal"/>
    <w:uiPriority w:val="40"/>
    <w:qFormat/>
    <w:rsid w:val="00BA7D86"/>
    <w:pPr>
      <w:tabs>
        <w:tab w:val="decimal" w:pos="360"/>
      </w:tabs>
    </w:pPr>
    <w:rPr>
      <w:rFonts w:ascii="Calibri" w:eastAsia="Times New Roman" w:hAnsi="Calibri" w:cs="Times New Roman"/>
    </w:rPr>
  </w:style>
  <w:style w:type="character" w:customStyle="1" w:styleId="apple-style-span">
    <w:name w:val="apple-style-span"/>
    <w:basedOn w:val="DefaultParagraphFont"/>
    <w:rsid w:val="00D578F8"/>
  </w:style>
  <w:style w:type="character" w:styleId="FollowedHyperlink">
    <w:name w:val="FollowedHyperlink"/>
    <w:basedOn w:val="DefaultParagraphFont"/>
    <w:uiPriority w:val="99"/>
    <w:semiHidden/>
    <w:unhideWhenUsed/>
    <w:rsid w:val="00A92F69"/>
    <w:rPr>
      <w:color w:val="800080" w:themeColor="followedHyperlink"/>
      <w:u w:val="single"/>
    </w:rPr>
  </w:style>
  <w:style w:type="character" w:styleId="Strong">
    <w:name w:val="Strong"/>
    <w:basedOn w:val="DefaultParagraphFont"/>
    <w:uiPriority w:val="22"/>
    <w:qFormat/>
    <w:rsid w:val="00A92F69"/>
    <w:rPr>
      <w:b/>
      <w:bCs/>
    </w:rPr>
  </w:style>
  <w:style w:type="character" w:styleId="Emphasis">
    <w:name w:val="Emphasis"/>
    <w:basedOn w:val="DefaultParagraphFont"/>
    <w:uiPriority w:val="20"/>
    <w:qFormat/>
    <w:rsid w:val="00A92F69"/>
    <w:rPr>
      <w:i/>
      <w:iCs/>
    </w:rPr>
  </w:style>
  <w:style w:type="character" w:customStyle="1" w:styleId="Heading2Char">
    <w:name w:val="Heading 2 Char"/>
    <w:basedOn w:val="DefaultParagraphFont"/>
    <w:link w:val="Heading2"/>
    <w:uiPriority w:val="9"/>
    <w:semiHidden/>
    <w:rsid w:val="000C7B5E"/>
    <w:rPr>
      <w:rFonts w:asciiTheme="majorHAnsi" w:eastAsiaTheme="majorEastAsia" w:hAnsiTheme="majorHAnsi" w:cstheme="majorBidi"/>
      <w:b/>
      <w:bCs/>
      <w:color w:val="4F81BD" w:themeColor="accent1"/>
      <w:sz w:val="26"/>
      <w:szCs w:val="26"/>
    </w:rPr>
  </w:style>
  <w:style w:type="paragraph" w:customStyle="1" w:styleId="BCbullet-1a">
    <w:name w:val="BC_bullet-1a"/>
    <w:basedOn w:val="Normal"/>
    <w:rsid w:val="00D45A97"/>
    <w:pPr>
      <w:autoSpaceDE w:val="0"/>
      <w:autoSpaceDN w:val="0"/>
      <w:adjustRightInd w:val="0"/>
      <w:spacing w:after="180" w:line="360" w:lineRule="exact"/>
    </w:pPr>
    <w:rPr>
      <w:rFonts w:ascii="Helvetica" w:eastAsia="Times New Roman" w:hAnsi="Helvetica" w:cs="Arial"/>
      <w:color w:val="000000"/>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0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C7B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60D81"/>
    <w:pPr>
      <w:pBdr>
        <w:bottom w:val="single" w:sz="6" w:space="6" w:color="CECECE"/>
      </w:pBdr>
      <w:spacing w:after="120" w:line="240" w:lineRule="auto"/>
      <w:outlineLvl w:val="2"/>
    </w:pPr>
    <w:rPr>
      <w:rFonts w:ascii="Tahoma" w:eastAsia="Times New Roman" w:hAnsi="Tahoma" w:cs="Tahoma"/>
      <w:b/>
      <w:bCs/>
      <w:color w:val="303C4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0D81"/>
    <w:rPr>
      <w:rFonts w:ascii="Tahoma" w:eastAsia="Times New Roman" w:hAnsi="Tahoma" w:cs="Tahoma"/>
      <w:b/>
      <w:bCs/>
      <w:color w:val="303C41"/>
      <w:sz w:val="21"/>
      <w:szCs w:val="21"/>
    </w:rPr>
  </w:style>
  <w:style w:type="character" w:styleId="Hyperlink">
    <w:name w:val="Hyperlink"/>
    <w:basedOn w:val="DefaultParagraphFont"/>
    <w:uiPriority w:val="99"/>
    <w:unhideWhenUsed/>
    <w:rsid w:val="00D60D81"/>
    <w:rPr>
      <w:color w:val="507315"/>
      <w:u w:val="single"/>
    </w:rPr>
  </w:style>
  <w:style w:type="paragraph" w:styleId="NormalWeb">
    <w:name w:val="Normal (Web)"/>
    <w:basedOn w:val="Normal"/>
    <w:uiPriority w:val="99"/>
    <w:unhideWhenUsed/>
    <w:rsid w:val="00D60D81"/>
    <w:pPr>
      <w:spacing w:after="0" w:line="360" w:lineRule="atLeas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60D81"/>
    <w:rPr>
      <w:rFonts w:asciiTheme="majorHAnsi" w:eastAsiaTheme="majorEastAsia" w:hAnsiTheme="majorHAnsi" w:cstheme="majorBidi"/>
      <w:b/>
      <w:bCs/>
      <w:color w:val="365F91" w:themeColor="accent1" w:themeShade="BF"/>
      <w:sz w:val="28"/>
      <w:szCs w:val="28"/>
    </w:rPr>
  </w:style>
  <w:style w:type="character" w:customStyle="1" w:styleId="skypenamemark">
    <w:name w:val="skype_name_mark"/>
    <w:basedOn w:val="DefaultParagraphFont"/>
    <w:rsid w:val="00D60D81"/>
    <w:rPr>
      <w:vanish/>
      <w:webHidden w:val="0"/>
      <w:specVanish w:val="0"/>
    </w:rPr>
  </w:style>
  <w:style w:type="character" w:customStyle="1" w:styleId="skypenamehighlightonline">
    <w:name w:val="skype_name_highlight_online"/>
    <w:basedOn w:val="DefaultParagraphFont"/>
    <w:rsid w:val="00D60D81"/>
  </w:style>
  <w:style w:type="character" w:customStyle="1" w:styleId="skypenamehighlightoffline">
    <w:name w:val="skype_name_highlight_offline"/>
    <w:basedOn w:val="DefaultParagraphFont"/>
    <w:rsid w:val="00D60D81"/>
  </w:style>
  <w:style w:type="paragraph" w:styleId="ListParagraph">
    <w:name w:val="List Paragraph"/>
    <w:basedOn w:val="Normal"/>
    <w:uiPriority w:val="34"/>
    <w:qFormat/>
    <w:rsid w:val="00D60D81"/>
    <w:pPr>
      <w:ind w:left="720"/>
      <w:contextualSpacing/>
    </w:pPr>
  </w:style>
  <w:style w:type="paragraph" w:styleId="Header">
    <w:name w:val="header"/>
    <w:basedOn w:val="Normal"/>
    <w:link w:val="HeaderChar"/>
    <w:uiPriority w:val="99"/>
    <w:unhideWhenUsed/>
    <w:rsid w:val="00D60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D81"/>
  </w:style>
  <w:style w:type="paragraph" w:styleId="Footer">
    <w:name w:val="footer"/>
    <w:basedOn w:val="Normal"/>
    <w:link w:val="FooterChar"/>
    <w:uiPriority w:val="99"/>
    <w:unhideWhenUsed/>
    <w:rsid w:val="00D60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D81"/>
  </w:style>
  <w:style w:type="paragraph" w:styleId="BalloonText">
    <w:name w:val="Balloon Text"/>
    <w:basedOn w:val="Normal"/>
    <w:link w:val="BalloonTextChar"/>
    <w:uiPriority w:val="99"/>
    <w:semiHidden/>
    <w:unhideWhenUsed/>
    <w:rsid w:val="00083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7CE"/>
    <w:rPr>
      <w:rFonts w:ascii="Tahoma" w:hAnsi="Tahoma" w:cs="Tahoma"/>
      <w:sz w:val="16"/>
      <w:szCs w:val="16"/>
    </w:rPr>
  </w:style>
  <w:style w:type="paragraph" w:customStyle="1" w:styleId="DecimalAligned">
    <w:name w:val="Decimal Aligned"/>
    <w:basedOn w:val="Normal"/>
    <w:uiPriority w:val="40"/>
    <w:qFormat/>
    <w:rsid w:val="00BA7D86"/>
    <w:pPr>
      <w:tabs>
        <w:tab w:val="decimal" w:pos="360"/>
      </w:tabs>
    </w:pPr>
    <w:rPr>
      <w:rFonts w:ascii="Calibri" w:eastAsia="Times New Roman" w:hAnsi="Calibri" w:cs="Times New Roman"/>
    </w:rPr>
  </w:style>
  <w:style w:type="character" w:customStyle="1" w:styleId="apple-style-span">
    <w:name w:val="apple-style-span"/>
    <w:basedOn w:val="DefaultParagraphFont"/>
    <w:rsid w:val="00D578F8"/>
  </w:style>
  <w:style w:type="character" w:styleId="FollowedHyperlink">
    <w:name w:val="FollowedHyperlink"/>
    <w:basedOn w:val="DefaultParagraphFont"/>
    <w:uiPriority w:val="99"/>
    <w:semiHidden/>
    <w:unhideWhenUsed/>
    <w:rsid w:val="00A92F69"/>
    <w:rPr>
      <w:color w:val="800080" w:themeColor="followedHyperlink"/>
      <w:u w:val="single"/>
    </w:rPr>
  </w:style>
  <w:style w:type="character" w:styleId="Strong">
    <w:name w:val="Strong"/>
    <w:basedOn w:val="DefaultParagraphFont"/>
    <w:uiPriority w:val="22"/>
    <w:qFormat/>
    <w:rsid w:val="00A92F69"/>
    <w:rPr>
      <w:b/>
      <w:bCs/>
    </w:rPr>
  </w:style>
  <w:style w:type="character" w:styleId="Emphasis">
    <w:name w:val="Emphasis"/>
    <w:basedOn w:val="DefaultParagraphFont"/>
    <w:uiPriority w:val="20"/>
    <w:qFormat/>
    <w:rsid w:val="00A92F69"/>
    <w:rPr>
      <w:i/>
      <w:iCs/>
    </w:rPr>
  </w:style>
  <w:style w:type="character" w:customStyle="1" w:styleId="Heading2Char">
    <w:name w:val="Heading 2 Char"/>
    <w:basedOn w:val="DefaultParagraphFont"/>
    <w:link w:val="Heading2"/>
    <w:uiPriority w:val="9"/>
    <w:semiHidden/>
    <w:rsid w:val="000C7B5E"/>
    <w:rPr>
      <w:rFonts w:asciiTheme="majorHAnsi" w:eastAsiaTheme="majorEastAsia" w:hAnsiTheme="majorHAnsi" w:cstheme="majorBidi"/>
      <w:b/>
      <w:bCs/>
      <w:color w:val="4F81BD" w:themeColor="accent1"/>
      <w:sz w:val="26"/>
      <w:szCs w:val="26"/>
    </w:rPr>
  </w:style>
  <w:style w:type="paragraph" w:customStyle="1" w:styleId="BCbullet-1a">
    <w:name w:val="BC_bullet-1a"/>
    <w:basedOn w:val="Normal"/>
    <w:rsid w:val="00D45A97"/>
    <w:pPr>
      <w:autoSpaceDE w:val="0"/>
      <w:autoSpaceDN w:val="0"/>
      <w:adjustRightInd w:val="0"/>
      <w:spacing w:after="180" w:line="360" w:lineRule="exact"/>
    </w:pPr>
    <w:rPr>
      <w:rFonts w:ascii="Helvetica" w:eastAsia="Times New Roman" w:hAnsi="Helvetica" w:cs="Arial"/>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8922">
      <w:bodyDiv w:val="1"/>
      <w:marLeft w:val="0"/>
      <w:marRight w:val="0"/>
      <w:marTop w:val="0"/>
      <w:marBottom w:val="0"/>
      <w:divBdr>
        <w:top w:val="none" w:sz="0" w:space="0" w:color="auto"/>
        <w:left w:val="none" w:sz="0" w:space="0" w:color="auto"/>
        <w:bottom w:val="none" w:sz="0" w:space="0" w:color="auto"/>
        <w:right w:val="none" w:sz="0" w:space="0" w:color="auto"/>
      </w:divBdr>
      <w:divsChild>
        <w:div w:id="560555272">
          <w:marLeft w:val="0"/>
          <w:marRight w:val="0"/>
          <w:marTop w:val="100"/>
          <w:marBottom w:val="100"/>
          <w:divBdr>
            <w:top w:val="single" w:sz="6" w:space="0" w:color="000000"/>
            <w:left w:val="single" w:sz="6" w:space="0" w:color="000000"/>
            <w:bottom w:val="single" w:sz="6" w:space="0" w:color="000000"/>
            <w:right w:val="single" w:sz="6" w:space="0" w:color="000000"/>
          </w:divBdr>
          <w:divsChild>
            <w:div w:id="1700277412">
              <w:marLeft w:val="0"/>
              <w:marRight w:val="225"/>
              <w:marTop w:val="0"/>
              <w:marBottom w:val="0"/>
              <w:divBdr>
                <w:top w:val="none" w:sz="0" w:space="0" w:color="auto"/>
                <w:left w:val="none" w:sz="0" w:space="0" w:color="auto"/>
                <w:bottom w:val="none" w:sz="0" w:space="0" w:color="auto"/>
                <w:right w:val="single" w:sz="6" w:space="11" w:color="E0E4E9"/>
              </w:divBdr>
            </w:div>
          </w:divsChild>
        </w:div>
      </w:divsChild>
    </w:div>
    <w:div w:id="178349825">
      <w:bodyDiv w:val="1"/>
      <w:marLeft w:val="0"/>
      <w:marRight w:val="0"/>
      <w:marTop w:val="0"/>
      <w:marBottom w:val="0"/>
      <w:divBdr>
        <w:top w:val="none" w:sz="0" w:space="0" w:color="auto"/>
        <w:left w:val="none" w:sz="0" w:space="0" w:color="auto"/>
        <w:bottom w:val="none" w:sz="0" w:space="0" w:color="auto"/>
        <w:right w:val="none" w:sz="0" w:space="0" w:color="auto"/>
      </w:divBdr>
    </w:div>
    <w:div w:id="194730786">
      <w:bodyDiv w:val="1"/>
      <w:marLeft w:val="0"/>
      <w:marRight w:val="0"/>
      <w:marTop w:val="0"/>
      <w:marBottom w:val="0"/>
      <w:divBdr>
        <w:top w:val="none" w:sz="0" w:space="0" w:color="auto"/>
        <w:left w:val="none" w:sz="0" w:space="0" w:color="auto"/>
        <w:bottom w:val="none" w:sz="0" w:space="0" w:color="auto"/>
        <w:right w:val="none" w:sz="0" w:space="0" w:color="auto"/>
      </w:divBdr>
      <w:divsChild>
        <w:div w:id="598366988">
          <w:marLeft w:val="0"/>
          <w:marRight w:val="0"/>
          <w:marTop w:val="100"/>
          <w:marBottom w:val="100"/>
          <w:divBdr>
            <w:top w:val="single" w:sz="6" w:space="0" w:color="000000"/>
            <w:left w:val="single" w:sz="6" w:space="0" w:color="000000"/>
            <w:bottom w:val="single" w:sz="6" w:space="0" w:color="000000"/>
            <w:right w:val="single" w:sz="6" w:space="0" w:color="000000"/>
          </w:divBdr>
          <w:divsChild>
            <w:div w:id="999961284">
              <w:marLeft w:val="0"/>
              <w:marRight w:val="225"/>
              <w:marTop w:val="0"/>
              <w:marBottom w:val="0"/>
              <w:divBdr>
                <w:top w:val="none" w:sz="0" w:space="0" w:color="auto"/>
                <w:left w:val="none" w:sz="0" w:space="0" w:color="auto"/>
                <w:bottom w:val="none" w:sz="0" w:space="0" w:color="auto"/>
                <w:right w:val="single" w:sz="6" w:space="11" w:color="E0E4E9"/>
              </w:divBdr>
            </w:div>
          </w:divsChild>
        </w:div>
      </w:divsChild>
    </w:div>
    <w:div w:id="237131684">
      <w:bodyDiv w:val="1"/>
      <w:marLeft w:val="0"/>
      <w:marRight w:val="0"/>
      <w:marTop w:val="0"/>
      <w:marBottom w:val="0"/>
      <w:divBdr>
        <w:top w:val="none" w:sz="0" w:space="0" w:color="auto"/>
        <w:left w:val="none" w:sz="0" w:space="0" w:color="auto"/>
        <w:bottom w:val="none" w:sz="0" w:space="0" w:color="auto"/>
        <w:right w:val="none" w:sz="0" w:space="0" w:color="auto"/>
      </w:divBdr>
      <w:divsChild>
        <w:div w:id="1094865009">
          <w:marLeft w:val="0"/>
          <w:marRight w:val="0"/>
          <w:marTop w:val="100"/>
          <w:marBottom w:val="100"/>
          <w:divBdr>
            <w:top w:val="single" w:sz="6" w:space="0" w:color="000000"/>
            <w:left w:val="single" w:sz="6" w:space="0" w:color="000000"/>
            <w:bottom w:val="single" w:sz="6" w:space="0" w:color="000000"/>
            <w:right w:val="single" w:sz="6" w:space="0" w:color="000000"/>
          </w:divBdr>
          <w:divsChild>
            <w:div w:id="106316583">
              <w:marLeft w:val="0"/>
              <w:marRight w:val="225"/>
              <w:marTop w:val="0"/>
              <w:marBottom w:val="0"/>
              <w:divBdr>
                <w:top w:val="none" w:sz="0" w:space="0" w:color="auto"/>
                <w:left w:val="none" w:sz="0" w:space="0" w:color="auto"/>
                <w:bottom w:val="none" w:sz="0" w:space="0" w:color="auto"/>
                <w:right w:val="single" w:sz="6" w:space="11" w:color="E0E4E9"/>
              </w:divBdr>
            </w:div>
          </w:divsChild>
        </w:div>
      </w:divsChild>
    </w:div>
    <w:div w:id="262880352">
      <w:bodyDiv w:val="1"/>
      <w:marLeft w:val="0"/>
      <w:marRight w:val="0"/>
      <w:marTop w:val="0"/>
      <w:marBottom w:val="0"/>
      <w:divBdr>
        <w:top w:val="none" w:sz="0" w:space="0" w:color="auto"/>
        <w:left w:val="none" w:sz="0" w:space="0" w:color="auto"/>
        <w:bottom w:val="none" w:sz="0" w:space="0" w:color="auto"/>
        <w:right w:val="none" w:sz="0" w:space="0" w:color="auto"/>
      </w:divBdr>
    </w:div>
    <w:div w:id="514460821">
      <w:bodyDiv w:val="1"/>
      <w:marLeft w:val="0"/>
      <w:marRight w:val="0"/>
      <w:marTop w:val="0"/>
      <w:marBottom w:val="0"/>
      <w:divBdr>
        <w:top w:val="none" w:sz="0" w:space="0" w:color="auto"/>
        <w:left w:val="none" w:sz="0" w:space="0" w:color="auto"/>
        <w:bottom w:val="none" w:sz="0" w:space="0" w:color="auto"/>
        <w:right w:val="none" w:sz="0" w:space="0" w:color="auto"/>
      </w:divBdr>
    </w:div>
    <w:div w:id="538321319">
      <w:bodyDiv w:val="1"/>
      <w:marLeft w:val="0"/>
      <w:marRight w:val="0"/>
      <w:marTop w:val="0"/>
      <w:marBottom w:val="0"/>
      <w:divBdr>
        <w:top w:val="none" w:sz="0" w:space="0" w:color="auto"/>
        <w:left w:val="none" w:sz="0" w:space="0" w:color="auto"/>
        <w:bottom w:val="none" w:sz="0" w:space="0" w:color="auto"/>
        <w:right w:val="none" w:sz="0" w:space="0" w:color="auto"/>
      </w:divBdr>
      <w:divsChild>
        <w:div w:id="917328138">
          <w:blockQuote w:val="1"/>
          <w:marLeft w:val="720"/>
          <w:marRight w:val="0"/>
          <w:marTop w:val="100"/>
          <w:marBottom w:val="100"/>
          <w:divBdr>
            <w:top w:val="none" w:sz="0" w:space="0" w:color="auto"/>
            <w:left w:val="none" w:sz="0" w:space="0" w:color="auto"/>
            <w:bottom w:val="none" w:sz="0" w:space="0" w:color="auto"/>
            <w:right w:val="none" w:sz="0" w:space="0" w:color="auto"/>
          </w:divBdr>
        </w:div>
        <w:div w:id="1906990736">
          <w:blockQuote w:val="1"/>
          <w:marLeft w:val="720"/>
          <w:marRight w:val="0"/>
          <w:marTop w:val="100"/>
          <w:marBottom w:val="100"/>
          <w:divBdr>
            <w:top w:val="none" w:sz="0" w:space="0" w:color="auto"/>
            <w:left w:val="none" w:sz="0" w:space="0" w:color="auto"/>
            <w:bottom w:val="none" w:sz="0" w:space="0" w:color="auto"/>
            <w:right w:val="none" w:sz="0" w:space="0" w:color="auto"/>
          </w:divBdr>
        </w:div>
        <w:div w:id="104469556">
          <w:blockQuote w:val="1"/>
          <w:marLeft w:val="720"/>
          <w:marRight w:val="0"/>
          <w:marTop w:val="100"/>
          <w:marBottom w:val="100"/>
          <w:divBdr>
            <w:top w:val="none" w:sz="0" w:space="0" w:color="auto"/>
            <w:left w:val="none" w:sz="0" w:space="0" w:color="auto"/>
            <w:bottom w:val="none" w:sz="0" w:space="0" w:color="auto"/>
            <w:right w:val="none" w:sz="0" w:space="0" w:color="auto"/>
          </w:divBdr>
        </w:div>
        <w:div w:id="1984655882">
          <w:blockQuote w:val="1"/>
          <w:marLeft w:val="720"/>
          <w:marRight w:val="0"/>
          <w:marTop w:val="100"/>
          <w:marBottom w:val="100"/>
          <w:divBdr>
            <w:top w:val="none" w:sz="0" w:space="0" w:color="auto"/>
            <w:left w:val="none" w:sz="0" w:space="0" w:color="auto"/>
            <w:bottom w:val="none" w:sz="0" w:space="0" w:color="auto"/>
            <w:right w:val="none" w:sz="0" w:space="0" w:color="auto"/>
          </w:divBdr>
        </w:div>
        <w:div w:id="58183680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76282458">
      <w:bodyDiv w:val="1"/>
      <w:marLeft w:val="0"/>
      <w:marRight w:val="0"/>
      <w:marTop w:val="0"/>
      <w:marBottom w:val="0"/>
      <w:divBdr>
        <w:top w:val="none" w:sz="0" w:space="0" w:color="auto"/>
        <w:left w:val="none" w:sz="0" w:space="0" w:color="auto"/>
        <w:bottom w:val="none" w:sz="0" w:space="0" w:color="auto"/>
        <w:right w:val="none" w:sz="0" w:space="0" w:color="auto"/>
      </w:divBdr>
    </w:div>
    <w:div w:id="601500224">
      <w:bodyDiv w:val="1"/>
      <w:marLeft w:val="0"/>
      <w:marRight w:val="0"/>
      <w:marTop w:val="0"/>
      <w:marBottom w:val="0"/>
      <w:divBdr>
        <w:top w:val="none" w:sz="0" w:space="0" w:color="auto"/>
        <w:left w:val="none" w:sz="0" w:space="0" w:color="auto"/>
        <w:bottom w:val="none" w:sz="0" w:space="0" w:color="auto"/>
        <w:right w:val="none" w:sz="0" w:space="0" w:color="auto"/>
      </w:divBdr>
      <w:divsChild>
        <w:div w:id="1237476589">
          <w:marLeft w:val="0"/>
          <w:marRight w:val="0"/>
          <w:marTop w:val="0"/>
          <w:marBottom w:val="0"/>
          <w:divBdr>
            <w:top w:val="dotted" w:sz="6" w:space="11" w:color="666666"/>
            <w:left w:val="none" w:sz="0" w:space="0" w:color="auto"/>
            <w:bottom w:val="none" w:sz="0" w:space="0" w:color="auto"/>
            <w:right w:val="none" w:sz="0" w:space="0" w:color="auto"/>
          </w:divBdr>
          <w:divsChild>
            <w:div w:id="81732065">
              <w:marLeft w:val="0"/>
              <w:marRight w:val="0"/>
              <w:marTop w:val="0"/>
              <w:marBottom w:val="0"/>
              <w:divBdr>
                <w:top w:val="none" w:sz="0" w:space="0" w:color="auto"/>
                <w:left w:val="none" w:sz="0" w:space="0" w:color="auto"/>
                <w:bottom w:val="none" w:sz="0" w:space="0" w:color="auto"/>
                <w:right w:val="none" w:sz="0" w:space="0" w:color="auto"/>
              </w:divBdr>
            </w:div>
          </w:divsChild>
        </w:div>
        <w:div w:id="1142652783">
          <w:marLeft w:val="0"/>
          <w:marRight w:val="0"/>
          <w:marTop w:val="0"/>
          <w:marBottom w:val="0"/>
          <w:divBdr>
            <w:top w:val="dotted" w:sz="6" w:space="11" w:color="666666"/>
            <w:left w:val="none" w:sz="0" w:space="0" w:color="auto"/>
            <w:bottom w:val="none" w:sz="0" w:space="0" w:color="auto"/>
            <w:right w:val="none" w:sz="0" w:space="0" w:color="auto"/>
          </w:divBdr>
          <w:divsChild>
            <w:div w:id="46416485">
              <w:marLeft w:val="0"/>
              <w:marRight w:val="0"/>
              <w:marTop w:val="0"/>
              <w:marBottom w:val="0"/>
              <w:divBdr>
                <w:top w:val="none" w:sz="0" w:space="0" w:color="auto"/>
                <w:left w:val="none" w:sz="0" w:space="0" w:color="auto"/>
                <w:bottom w:val="none" w:sz="0" w:space="0" w:color="auto"/>
                <w:right w:val="none" w:sz="0" w:space="0" w:color="auto"/>
              </w:divBdr>
            </w:div>
          </w:divsChild>
        </w:div>
        <w:div w:id="928394408">
          <w:marLeft w:val="0"/>
          <w:marRight w:val="0"/>
          <w:marTop w:val="0"/>
          <w:marBottom w:val="0"/>
          <w:divBdr>
            <w:top w:val="dotted" w:sz="6" w:space="11" w:color="666666"/>
            <w:left w:val="none" w:sz="0" w:space="0" w:color="auto"/>
            <w:bottom w:val="none" w:sz="0" w:space="0" w:color="auto"/>
            <w:right w:val="none" w:sz="0" w:space="0" w:color="auto"/>
          </w:divBdr>
          <w:divsChild>
            <w:div w:id="53092589">
              <w:marLeft w:val="0"/>
              <w:marRight w:val="0"/>
              <w:marTop w:val="0"/>
              <w:marBottom w:val="0"/>
              <w:divBdr>
                <w:top w:val="none" w:sz="0" w:space="0" w:color="auto"/>
                <w:left w:val="none" w:sz="0" w:space="0" w:color="auto"/>
                <w:bottom w:val="none" w:sz="0" w:space="0" w:color="auto"/>
                <w:right w:val="none" w:sz="0" w:space="0" w:color="auto"/>
              </w:divBdr>
            </w:div>
          </w:divsChild>
        </w:div>
        <w:div w:id="1369068704">
          <w:marLeft w:val="0"/>
          <w:marRight w:val="0"/>
          <w:marTop w:val="0"/>
          <w:marBottom w:val="0"/>
          <w:divBdr>
            <w:top w:val="dotted" w:sz="6" w:space="11" w:color="666666"/>
            <w:left w:val="none" w:sz="0" w:space="0" w:color="auto"/>
            <w:bottom w:val="none" w:sz="0" w:space="0" w:color="auto"/>
            <w:right w:val="none" w:sz="0" w:space="0" w:color="auto"/>
          </w:divBdr>
          <w:divsChild>
            <w:div w:id="1147012682">
              <w:marLeft w:val="0"/>
              <w:marRight w:val="0"/>
              <w:marTop w:val="0"/>
              <w:marBottom w:val="0"/>
              <w:divBdr>
                <w:top w:val="none" w:sz="0" w:space="0" w:color="auto"/>
                <w:left w:val="none" w:sz="0" w:space="0" w:color="auto"/>
                <w:bottom w:val="none" w:sz="0" w:space="0" w:color="auto"/>
                <w:right w:val="none" w:sz="0" w:space="0" w:color="auto"/>
              </w:divBdr>
            </w:div>
          </w:divsChild>
        </w:div>
        <w:div w:id="4792595">
          <w:marLeft w:val="0"/>
          <w:marRight w:val="0"/>
          <w:marTop w:val="0"/>
          <w:marBottom w:val="0"/>
          <w:divBdr>
            <w:top w:val="dotted" w:sz="6" w:space="11" w:color="666666"/>
            <w:left w:val="none" w:sz="0" w:space="0" w:color="auto"/>
            <w:bottom w:val="none" w:sz="0" w:space="0" w:color="auto"/>
            <w:right w:val="none" w:sz="0" w:space="0" w:color="auto"/>
          </w:divBdr>
          <w:divsChild>
            <w:div w:id="417140230">
              <w:marLeft w:val="0"/>
              <w:marRight w:val="0"/>
              <w:marTop w:val="0"/>
              <w:marBottom w:val="0"/>
              <w:divBdr>
                <w:top w:val="none" w:sz="0" w:space="0" w:color="auto"/>
                <w:left w:val="none" w:sz="0" w:space="0" w:color="auto"/>
                <w:bottom w:val="none" w:sz="0" w:space="0" w:color="auto"/>
                <w:right w:val="none" w:sz="0" w:space="0" w:color="auto"/>
              </w:divBdr>
            </w:div>
          </w:divsChild>
        </w:div>
        <w:div w:id="440419398">
          <w:marLeft w:val="0"/>
          <w:marRight w:val="0"/>
          <w:marTop w:val="0"/>
          <w:marBottom w:val="0"/>
          <w:divBdr>
            <w:top w:val="dotted" w:sz="6" w:space="11" w:color="666666"/>
            <w:left w:val="none" w:sz="0" w:space="0" w:color="auto"/>
            <w:bottom w:val="none" w:sz="0" w:space="0" w:color="auto"/>
            <w:right w:val="none" w:sz="0" w:space="0" w:color="auto"/>
          </w:divBdr>
          <w:divsChild>
            <w:div w:id="1825393603">
              <w:marLeft w:val="0"/>
              <w:marRight w:val="0"/>
              <w:marTop w:val="0"/>
              <w:marBottom w:val="0"/>
              <w:divBdr>
                <w:top w:val="none" w:sz="0" w:space="0" w:color="auto"/>
                <w:left w:val="none" w:sz="0" w:space="0" w:color="auto"/>
                <w:bottom w:val="none" w:sz="0" w:space="0" w:color="auto"/>
                <w:right w:val="none" w:sz="0" w:space="0" w:color="auto"/>
              </w:divBdr>
            </w:div>
          </w:divsChild>
        </w:div>
        <w:div w:id="1555386944">
          <w:marLeft w:val="0"/>
          <w:marRight w:val="0"/>
          <w:marTop w:val="0"/>
          <w:marBottom w:val="0"/>
          <w:divBdr>
            <w:top w:val="dotted" w:sz="6" w:space="11" w:color="666666"/>
            <w:left w:val="none" w:sz="0" w:space="0" w:color="auto"/>
            <w:bottom w:val="none" w:sz="0" w:space="0" w:color="auto"/>
            <w:right w:val="none" w:sz="0" w:space="0" w:color="auto"/>
          </w:divBdr>
          <w:divsChild>
            <w:div w:id="1539973231">
              <w:marLeft w:val="0"/>
              <w:marRight w:val="0"/>
              <w:marTop w:val="0"/>
              <w:marBottom w:val="0"/>
              <w:divBdr>
                <w:top w:val="none" w:sz="0" w:space="0" w:color="auto"/>
                <w:left w:val="none" w:sz="0" w:space="0" w:color="auto"/>
                <w:bottom w:val="none" w:sz="0" w:space="0" w:color="auto"/>
                <w:right w:val="none" w:sz="0" w:space="0" w:color="auto"/>
              </w:divBdr>
            </w:div>
          </w:divsChild>
        </w:div>
        <w:div w:id="2004039869">
          <w:marLeft w:val="0"/>
          <w:marRight w:val="0"/>
          <w:marTop w:val="0"/>
          <w:marBottom w:val="0"/>
          <w:divBdr>
            <w:top w:val="dotted" w:sz="6" w:space="11" w:color="666666"/>
            <w:left w:val="none" w:sz="0" w:space="0" w:color="auto"/>
            <w:bottom w:val="none" w:sz="0" w:space="0" w:color="auto"/>
            <w:right w:val="none" w:sz="0" w:space="0" w:color="auto"/>
          </w:divBdr>
          <w:divsChild>
            <w:div w:id="1982030678">
              <w:marLeft w:val="0"/>
              <w:marRight w:val="0"/>
              <w:marTop w:val="0"/>
              <w:marBottom w:val="0"/>
              <w:divBdr>
                <w:top w:val="none" w:sz="0" w:space="0" w:color="auto"/>
                <w:left w:val="none" w:sz="0" w:space="0" w:color="auto"/>
                <w:bottom w:val="none" w:sz="0" w:space="0" w:color="auto"/>
                <w:right w:val="none" w:sz="0" w:space="0" w:color="auto"/>
              </w:divBdr>
            </w:div>
          </w:divsChild>
        </w:div>
        <w:div w:id="411970149">
          <w:marLeft w:val="0"/>
          <w:marRight w:val="0"/>
          <w:marTop w:val="0"/>
          <w:marBottom w:val="0"/>
          <w:divBdr>
            <w:top w:val="dotted" w:sz="6" w:space="11" w:color="666666"/>
            <w:left w:val="none" w:sz="0" w:space="0" w:color="auto"/>
            <w:bottom w:val="none" w:sz="0" w:space="0" w:color="auto"/>
            <w:right w:val="none" w:sz="0" w:space="0" w:color="auto"/>
          </w:divBdr>
          <w:divsChild>
            <w:div w:id="1081290055">
              <w:marLeft w:val="0"/>
              <w:marRight w:val="0"/>
              <w:marTop w:val="0"/>
              <w:marBottom w:val="0"/>
              <w:divBdr>
                <w:top w:val="none" w:sz="0" w:space="0" w:color="auto"/>
                <w:left w:val="none" w:sz="0" w:space="0" w:color="auto"/>
                <w:bottom w:val="none" w:sz="0" w:space="0" w:color="auto"/>
                <w:right w:val="none" w:sz="0" w:space="0" w:color="auto"/>
              </w:divBdr>
            </w:div>
          </w:divsChild>
        </w:div>
        <w:div w:id="1309937432">
          <w:marLeft w:val="0"/>
          <w:marRight w:val="0"/>
          <w:marTop w:val="0"/>
          <w:marBottom w:val="0"/>
          <w:divBdr>
            <w:top w:val="dotted" w:sz="6" w:space="11" w:color="666666"/>
            <w:left w:val="none" w:sz="0" w:space="0" w:color="auto"/>
            <w:bottom w:val="none" w:sz="0" w:space="0" w:color="auto"/>
            <w:right w:val="none" w:sz="0" w:space="0" w:color="auto"/>
          </w:divBdr>
          <w:divsChild>
            <w:div w:id="10305572">
              <w:marLeft w:val="0"/>
              <w:marRight w:val="0"/>
              <w:marTop w:val="0"/>
              <w:marBottom w:val="0"/>
              <w:divBdr>
                <w:top w:val="none" w:sz="0" w:space="0" w:color="auto"/>
                <w:left w:val="none" w:sz="0" w:space="0" w:color="auto"/>
                <w:bottom w:val="none" w:sz="0" w:space="0" w:color="auto"/>
                <w:right w:val="none" w:sz="0" w:space="0" w:color="auto"/>
              </w:divBdr>
            </w:div>
          </w:divsChild>
        </w:div>
        <w:div w:id="2137987968">
          <w:marLeft w:val="0"/>
          <w:marRight w:val="0"/>
          <w:marTop w:val="0"/>
          <w:marBottom w:val="0"/>
          <w:divBdr>
            <w:top w:val="dotted" w:sz="6" w:space="11" w:color="666666"/>
            <w:left w:val="none" w:sz="0" w:space="0" w:color="auto"/>
            <w:bottom w:val="none" w:sz="0" w:space="0" w:color="auto"/>
            <w:right w:val="none" w:sz="0" w:space="0" w:color="auto"/>
          </w:divBdr>
          <w:divsChild>
            <w:div w:id="324628518">
              <w:marLeft w:val="0"/>
              <w:marRight w:val="0"/>
              <w:marTop w:val="0"/>
              <w:marBottom w:val="0"/>
              <w:divBdr>
                <w:top w:val="none" w:sz="0" w:space="0" w:color="auto"/>
                <w:left w:val="none" w:sz="0" w:space="0" w:color="auto"/>
                <w:bottom w:val="none" w:sz="0" w:space="0" w:color="auto"/>
                <w:right w:val="none" w:sz="0" w:space="0" w:color="auto"/>
              </w:divBdr>
            </w:div>
          </w:divsChild>
        </w:div>
        <w:div w:id="606279589">
          <w:marLeft w:val="0"/>
          <w:marRight w:val="0"/>
          <w:marTop w:val="0"/>
          <w:marBottom w:val="0"/>
          <w:divBdr>
            <w:top w:val="dotted" w:sz="6" w:space="11" w:color="666666"/>
            <w:left w:val="none" w:sz="0" w:space="0" w:color="auto"/>
            <w:bottom w:val="none" w:sz="0" w:space="0" w:color="auto"/>
            <w:right w:val="none" w:sz="0" w:space="0" w:color="auto"/>
          </w:divBdr>
          <w:divsChild>
            <w:div w:id="39595929">
              <w:marLeft w:val="0"/>
              <w:marRight w:val="0"/>
              <w:marTop w:val="0"/>
              <w:marBottom w:val="0"/>
              <w:divBdr>
                <w:top w:val="none" w:sz="0" w:space="0" w:color="auto"/>
                <w:left w:val="none" w:sz="0" w:space="0" w:color="auto"/>
                <w:bottom w:val="none" w:sz="0" w:space="0" w:color="auto"/>
                <w:right w:val="none" w:sz="0" w:space="0" w:color="auto"/>
              </w:divBdr>
            </w:div>
          </w:divsChild>
        </w:div>
        <w:div w:id="121774283">
          <w:marLeft w:val="0"/>
          <w:marRight w:val="0"/>
          <w:marTop w:val="0"/>
          <w:marBottom w:val="0"/>
          <w:divBdr>
            <w:top w:val="dotted" w:sz="6" w:space="11" w:color="666666"/>
            <w:left w:val="none" w:sz="0" w:space="0" w:color="auto"/>
            <w:bottom w:val="none" w:sz="0" w:space="0" w:color="auto"/>
            <w:right w:val="none" w:sz="0" w:space="0" w:color="auto"/>
          </w:divBdr>
          <w:divsChild>
            <w:div w:id="854540156">
              <w:marLeft w:val="0"/>
              <w:marRight w:val="0"/>
              <w:marTop w:val="0"/>
              <w:marBottom w:val="0"/>
              <w:divBdr>
                <w:top w:val="none" w:sz="0" w:space="0" w:color="auto"/>
                <w:left w:val="none" w:sz="0" w:space="0" w:color="auto"/>
                <w:bottom w:val="none" w:sz="0" w:space="0" w:color="auto"/>
                <w:right w:val="none" w:sz="0" w:space="0" w:color="auto"/>
              </w:divBdr>
            </w:div>
          </w:divsChild>
        </w:div>
        <w:div w:id="728459786">
          <w:marLeft w:val="0"/>
          <w:marRight w:val="0"/>
          <w:marTop w:val="0"/>
          <w:marBottom w:val="0"/>
          <w:divBdr>
            <w:top w:val="dotted" w:sz="6" w:space="11" w:color="666666"/>
            <w:left w:val="none" w:sz="0" w:space="0" w:color="auto"/>
            <w:bottom w:val="none" w:sz="0" w:space="0" w:color="auto"/>
            <w:right w:val="none" w:sz="0" w:space="0" w:color="auto"/>
          </w:divBdr>
          <w:divsChild>
            <w:div w:id="3004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39422">
      <w:bodyDiv w:val="1"/>
      <w:marLeft w:val="0"/>
      <w:marRight w:val="0"/>
      <w:marTop w:val="0"/>
      <w:marBottom w:val="0"/>
      <w:divBdr>
        <w:top w:val="none" w:sz="0" w:space="0" w:color="auto"/>
        <w:left w:val="none" w:sz="0" w:space="0" w:color="auto"/>
        <w:bottom w:val="none" w:sz="0" w:space="0" w:color="auto"/>
        <w:right w:val="none" w:sz="0" w:space="0" w:color="auto"/>
      </w:divBdr>
    </w:div>
    <w:div w:id="956376200">
      <w:bodyDiv w:val="1"/>
      <w:marLeft w:val="0"/>
      <w:marRight w:val="0"/>
      <w:marTop w:val="0"/>
      <w:marBottom w:val="0"/>
      <w:divBdr>
        <w:top w:val="none" w:sz="0" w:space="0" w:color="auto"/>
        <w:left w:val="none" w:sz="0" w:space="0" w:color="auto"/>
        <w:bottom w:val="none" w:sz="0" w:space="0" w:color="auto"/>
        <w:right w:val="none" w:sz="0" w:space="0" w:color="auto"/>
      </w:divBdr>
      <w:divsChild>
        <w:div w:id="1520200549">
          <w:marLeft w:val="0"/>
          <w:marRight w:val="0"/>
          <w:marTop w:val="100"/>
          <w:marBottom w:val="100"/>
          <w:divBdr>
            <w:top w:val="single" w:sz="6" w:space="0" w:color="000000"/>
            <w:left w:val="single" w:sz="6" w:space="0" w:color="000000"/>
            <w:bottom w:val="single" w:sz="6" w:space="0" w:color="000000"/>
            <w:right w:val="single" w:sz="6" w:space="0" w:color="000000"/>
          </w:divBdr>
          <w:divsChild>
            <w:div w:id="67046933">
              <w:marLeft w:val="0"/>
              <w:marRight w:val="225"/>
              <w:marTop w:val="0"/>
              <w:marBottom w:val="0"/>
              <w:divBdr>
                <w:top w:val="none" w:sz="0" w:space="0" w:color="auto"/>
                <w:left w:val="none" w:sz="0" w:space="0" w:color="auto"/>
                <w:bottom w:val="none" w:sz="0" w:space="0" w:color="auto"/>
                <w:right w:val="single" w:sz="6" w:space="11" w:color="E0E4E9"/>
              </w:divBdr>
            </w:div>
          </w:divsChild>
        </w:div>
      </w:divsChild>
    </w:div>
    <w:div w:id="1104613317">
      <w:bodyDiv w:val="1"/>
      <w:marLeft w:val="0"/>
      <w:marRight w:val="0"/>
      <w:marTop w:val="0"/>
      <w:marBottom w:val="0"/>
      <w:divBdr>
        <w:top w:val="none" w:sz="0" w:space="0" w:color="auto"/>
        <w:left w:val="none" w:sz="0" w:space="0" w:color="auto"/>
        <w:bottom w:val="none" w:sz="0" w:space="0" w:color="auto"/>
        <w:right w:val="none" w:sz="0" w:space="0" w:color="auto"/>
      </w:divBdr>
    </w:div>
    <w:div w:id="1208568452">
      <w:bodyDiv w:val="1"/>
      <w:marLeft w:val="0"/>
      <w:marRight w:val="0"/>
      <w:marTop w:val="0"/>
      <w:marBottom w:val="0"/>
      <w:divBdr>
        <w:top w:val="none" w:sz="0" w:space="0" w:color="auto"/>
        <w:left w:val="none" w:sz="0" w:space="0" w:color="auto"/>
        <w:bottom w:val="none" w:sz="0" w:space="0" w:color="auto"/>
        <w:right w:val="none" w:sz="0" w:space="0" w:color="auto"/>
      </w:divBdr>
      <w:divsChild>
        <w:div w:id="860976468">
          <w:marLeft w:val="0"/>
          <w:marRight w:val="0"/>
          <w:marTop w:val="100"/>
          <w:marBottom w:val="100"/>
          <w:divBdr>
            <w:top w:val="single" w:sz="6" w:space="0" w:color="000000"/>
            <w:left w:val="single" w:sz="6" w:space="0" w:color="000000"/>
            <w:bottom w:val="single" w:sz="6" w:space="0" w:color="000000"/>
            <w:right w:val="single" w:sz="6" w:space="0" w:color="000000"/>
          </w:divBdr>
          <w:divsChild>
            <w:div w:id="1477720273">
              <w:marLeft w:val="0"/>
              <w:marRight w:val="225"/>
              <w:marTop w:val="0"/>
              <w:marBottom w:val="0"/>
              <w:divBdr>
                <w:top w:val="none" w:sz="0" w:space="0" w:color="auto"/>
                <w:left w:val="none" w:sz="0" w:space="0" w:color="auto"/>
                <w:bottom w:val="none" w:sz="0" w:space="0" w:color="auto"/>
                <w:right w:val="single" w:sz="6" w:space="11" w:color="E0E4E9"/>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JDiPaolo@rightsandresources.org" TargetMode="External"/><Relationship Id="rId18" Type="http://schemas.openxmlformats.org/officeDocument/2006/relationships/hyperlink" Target="mailto:akhare@rightsandresources.org" TargetMode="External"/><Relationship Id="rId26" Type="http://schemas.openxmlformats.org/officeDocument/2006/relationships/hyperlink" Target="http://en.acicafoc.org/" TargetMode="External"/><Relationship Id="rId39" Type="http://schemas.openxmlformats.org/officeDocument/2006/relationships/image" Target="media/image8.png"/><Relationship Id="rId21" Type="http://schemas.openxmlformats.org/officeDocument/2006/relationships/hyperlink" Target="mailto:lcolomer@rightsandresources.org" TargetMode="External"/><Relationship Id="rId34" Type="http://schemas.openxmlformats.org/officeDocument/2006/relationships/hyperlink" Target="http://www.forestpeoples.org/" TargetMode="External"/><Relationship Id="rId42" Type="http://schemas.openxmlformats.org/officeDocument/2006/relationships/hyperlink" Target="http://sitemaker.umich.edu/ifri/home" TargetMode="External"/><Relationship Id="rId47" Type="http://schemas.openxmlformats.org/officeDocument/2006/relationships/image" Target="media/image12.jpeg"/><Relationship Id="rId50" Type="http://schemas.openxmlformats.org/officeDocument/2006/relationships/hyperlink" Target="http://www.tebtebba.org/"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khare@rightsandresources.org" TargetMode="External"/><Relationship Id="rId17" Type="http://schemas.openxmlformats.org/officeDocument/2006/relationships/hyperlink" Target="mailto:awhite@rightsandresources.org" TargetMode="External"/><Relationship Id="rId25" Type="http://schemas.openxmlformats.org/officeDocument/2006/relationships/image" Target="media/image1.jpeg"/><Relationship Id="rId33" Type="http://schemas.openxmlformats.org/officeDocument/2006/relationships/image" Target="media/image5.jpeg"/><Relationship Id="rId38" Type="http://schemas.openxmlformats.org/officeDocument/2006/relationships/hyperlink" Target="http://www.fpcd.org.pg/" TargetMode="External"/><Relationship Id="rId46" Type="http://schemas.openxmlformats.org/officeDocument/2006/relationships/hyperlink" Target="http://www.recoftc.org/site/" TargetMode="External"/><Relationship Id="rId2" Type="http://schemas.openxmlformats.org/officeDocument/2006/relationships/styles" Target="styles.xml"/><Relationship Id="rId16" Type="http://schemas.openxmlformats.org/officeDocument/2006/relationships/hyperlink" Target="mailto:mqureshi@rightsandresources.org" TargetMode="External"/><Relationship Id="rId20" Type="http://schemas.openxmlformats.org/officeDocument/2006/relationships/hyperlink" Target="mailto:jspringer@rightsandresources.org" TargetMode="External"/><Relationship Id="rId29" Type="http://schemas.openxmlformats.org/officeDocument/2006/relationships/image" Target="media/image3.png"/><Relationship Id="rId41" Type="http://schemas.openxmlformats.org/officeDocument/2006/relationships/image" Target="media/image9.jpeg"/><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white@rightsandresources.org" TargetMode="External"/><Relationship Id="rId24" Type="http://schemas.openxmlformats.org/officeDocument/2006/relationships/hyperlink" Target="https://twitter.com/" TargetMode="External"/><Relationship Id="rId32" Type="http://schemas.openxmlformats.org/officeDocument/2006/relationships/hyperlink" Target="http://www.fecofun.org/" TargetMode="External"/><Relationship Id="rId37" Type="http://schemas.openxmlformats.org/officeDocument/2006/relationships/image" Target="media/image7.jpeg"/><Relationship Id="rId40" Type="http://schemas.openxmlformats.org/officeDocument/2006/relationships/hyperlink" Target="http://www.helvetas.org/" TargetMode="External"/><Relationship Id="rId45" Type="http://schemas.openxmlformats.org/officeDocument/2006/relationships/image" Target="media/image11.jpeg"/><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JDiPaolo@rightsandresources.org" TargetMode="External"/><Relationship Id="rId23" Type="http://schemas.openxmlformats.org/officeDocument/2006/relationships/hyperlink" Target="https://www.facebook.com/rightsandresources" TargetMode="External"/><Relationship Id="rId28" Type="http://schemas.openxmlformats.org/officeDocument/2006/relationships/hyperlink" Target="http://www.rightsandresources.org/partnersCollaborators.php?id=316" TargetMode="External"/><Relationship Id="rId36" Type="http://schemas.openxmlformats.org/officeDocument/2006/relationships/hyperlink" Target="http://www.forest-trends.org/" TargetMode="External"/><Relationship Id="rId49" Type="http://schemas.openxmlformats.org/officeDocument/2006/relationships/image" Target="media/image13.jpeg"/><Relationship Id="rId10" Type="http://schemas.openxmlformats.org/officeDocument/2006/relationships/hyperlink" Target="http://www.rightsandresources.org/pages.php?id=283" TargetMode="External"/><Relationship Id="rId19" Type="http://schemas.openxmlformats.org/officeDocument/2006/relationships/hyperlink" Target="mailto:jalcorn@rightsandresources.org" TargetMode="External"/><Relationship Id="rId31" Type="http://schemas.openxmlformats.org/officeDocument/2006/relationships/image" Target="media/image4.jpeg"/><Relationship Id="rId44" Type="http://schemas.openxmlformats.org/officeDocument/2006/relationships/hyperlink" Target="http://www.prisma2.org.sv/web/home.php" TargetMode="External"/><Relationship Id="rId52" Type="http://schemas.openxmlformats.org/officeDocument/2006/relationships/hyperlink" Target="http://www.worldagroforestry.org/" TargetMode="External"/><Relationship Id="rId4" Type="http://schemas.openxmlformats.org/officeDocument/2006/relationships/settings" Target="settings.xml"/><Relationship Id="rId9" Type="http://schemas.openxmlformats.org/officeDocument/2006/relationships/hyperlink" Target="http://www.un.org/millenniumgoals/" TargetMode="External"/><Relationship Id="rId14" Type="http://schemas.openxmlformats.org/officeDocument/2006/relationships/hyperlink" Target="mailto:mqureshi@rightsandresources.org" TargetMode="External"/><Relationship Id="rId22" Type="http://schemas.openxmlformats.org/officeDocument/2006/relationships/hyperlink" Target="mailto:jcmiller@rightsandresources.org" TargetMode="External"/><Relationship Id="rId27" Type="http://schemas.openxmlformats.org/officeDocument/2006/relationships/image" Target="media/image2.gif"/><Relationship Id="rId30" Type="http://schemas.openxmlformats.org/officeDocument/2006/relationships/hyperlink" Target="http://www.rightsandresources.org/partnersCollaborators.php?id=316" TargetMode="External"/><Relationship Id="rId35" Type="http://schemas.openxmlformats.org/officeDocument/2006/relationships/image" Target="media/image6.png"/><Relationship Id="rId43" Type="http://schemas.openxmlformats.org/officeDocument/2006/relationships/image" Target="media/image10.gif"/><Relationship Id="rId48" Type="http://schemas.openxmlformats.org/officeDocument/2006/relationships/hyperlink" Target="http://www.samdhana.org/" TargetMode="External"/><Relationship Id="rId56" Type="http://schemas.openxmlformats.org/officeDocument/2006/relationships/theme" Target="theme/theme1.xml"/><Relationship Id="rId8" Type="http://schemas.openxmlformats.org/officeDocument/2006/relationships/hyperlink" Target="http://www.rightsandresources.org/who-we-are/partners-collaborators/" TargetMode="External"/><Relationship Id="rId51" Type="http://schemas.openxmlformats.org/officeDocument/2006/relationships/image" Target="media/image14.gif"/><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3148</Words>
  <Characters>17946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DiPaolo</dc:creator>
  <cp:lastModifiedBy>Allison Guy</cp:lastModifiedBy>
  <cp:revision>3</cp:revision>
  <cp:lastPrinted>2012-05-18T18:54:00Z</cp:lastPrinted>
  <dcterms:created xsi:type="dcterms:W3CDTF">2014-08-29T13:45:00Z</dcterms:created>
  <dcterms:modified xsi:type="dcterms:W3CDTF">2014-08-29T13:46:00Z</dcterms:modified>
</cp:coreProperties>
</file>